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FD861" w14:textId="77777777" w:rsidR="000F43FA" w:rsidRPr="00AB1FDF" w:rsidRDefault="000F43FA" w:rsidP="000F43FA">
      <w:pPr>
        <w:spacing w:after="112" w:line="259" w:lineRule="auto"/>
        <w:jc w:val="right"/>
        <w:rPr>
          <w:lang w:val="ru-RU"/>
        </w:rPr>
      </w:pPr>
      <w:r w:rsidRPr="005C7A27">
        <w:rPr>
          <w:noProof/>
        </w:rPr>
        <mc:AlternateContent>
          <mc:Choice Requires="wpg">
            <w:drawing>
              <wp:inline distT="0" distB="0" distL="0" distR="0" wp14:anchorId="3E0554CE" wp14:editId="74B62266">
                <wp:extent cx="5275834" cy="115570"/>
                <wp:effectExtent l="0" t="0" r="20320" b="36830"/>
                <wp:docPr id="7351" name="Group 7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115570"/>
                          <a:chOff x="0" y="0"/>
                          <a:chExt cx="5275834" cy="20320"/>
                        </a:xfrm>
                      </wpg:grpSpPr>
                      <wps:wsp>
                        <wps:cNvPr id="9149" name="Shape 9149"/>
                        <wps:cNvSpPr/>
                        <wps:spPr>
                          <a:xfrm>
                            <a:off x="0" y="0"/>
                            <a:ext cx="527431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20320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20320"/>
                                </a:lnTo>
                                <a:lnTo>
                                  <a:pt x="0" y="20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0" name="Shape 9150"/>
                        <wps:cNvSpPr/>
                        <wps:spPr>
                          <a:xfrm>
                            <a:off x="305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1" name="Shape 9151"/>
                        <wps:cNvSpPr/>
                        <wps:spPr>
                          <a:xfrm>
                            <a:off x="3353" y="508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2" name="Shape 9152"/>
                        <wps:cNvSpPr/>
                        <wps:spPr>
                          <a:xfrm>
                            <a:off x="5272786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3" name="Shape 9153"/>
                        <wps:cNvSpPr/>
                        <wps:spPr>
                          <a:xfrm>
                            <a:off x="305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4" name="Shape 9154"/>
                        <wps:cNvSpPr/>
                        <wps:spPr>
                          <a:xfrm>
                            <a:off x="5272786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5" name="Shape 9155"/>
                        <wps:cNvSpPr/>
                        <wps:spPr>
                          <a:xfrm>
                            <a:off x="305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6" name="Shape 9156"/>
                        <wps:cNvSpPr/>
                        <wps:spPr>
                          <a:xfrm>
                            <a:off x="3353" y="17272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7" name="Shape 9157"/>
                        <wps:cNvSpPr/>
                        <wps:spPr>
                          <a:xfrm>
                            <a:off x="5272786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50B0E3" id="Group 7351" o:spid="_x0000_s1026" style="width:415.4pt;height:9.1pt;mso-position-horizontal-relative:char;mso-position-vertical-relative:line" coordsize="52758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8otKQQAANIiAAAOAAAAZHJzL2Uyb0RvYy54bWzsWt1u2zoMvj/AeQfD96v/6qY1mhTD2dab&#10;YWfYzwOoihwbsC1DUpP07UdRlqM66ZK0WM5B6wSwaIuiSYofRcu+vlnXlbdkQpa8mfrRWeh7rKF8&#10;XjaLqf/zx6d3l74nFWnmpOINm/oPTPo3s7//ul61GYt5was5Ex4IaWS2aqd+oVSbBYGkBauJPOMt&#10;a6Az56ImCk7FIpgLsgLpdRXEYXgRrLiYt4JTJiVc/WA6/RnKz3NG1b95LpnyqqkPuik8Cjze6WMw&#10;uybZQpC2KGmnBnmGFjUpG7hpL+oDUcS7F+WWqLqkgkueqzPK64DneUkZ2gDWROHAmlvB71u0ZZGt&#10;Fm3vJnDtwE/PFku/LG9F+739KsATq3YBvsAzbcs6F7VuQUtvjS576F3G1sqjcDGNJ+llcu57FPqi&#10;KE0nnU9pAY7fGkaLj7sGxmES47jA3jV4pMuqheiQGwfIlznge0Fahn6VGTjgq/DK+dS/is6vfK8h&#10;NYQpcnh4Bf2CfL2XZCbBYUe46DyJIPi0i7YtJRm9l+qWcfQ1WX6WygTl3FKksBRdN5YUENq/DeqW&#10;KD1Oa6lJb4WTZTQprCK6t+ZL9oMjnxpMGEzHprdqXC6YeCPLxgTwWg7btijP5XTNt1y2Ndzgp4Gb&#10;bL9tXT4bNKYPVNCmzq47As0H2nVw1WhP6NkgkG7yiijEbV0qyENVWUMUx5Mw3AgGaTr8zIwjpR4q&#10;pt1VNd9YDqGD2NAXpFjc/VMJb0l0tsEfCidVW5Duqs44oFLHijTK0ePzsqp6kREOfSTyfaj/nYSO&#10;WY9jmOj6kaEZSTttTLaDnAFG25wHGvSD8M68Uf34BjI13sSxVpN3fP6AeQIdAnjUGeMkwExB9cfA&#10;hCvHADMJU4yrNLzU48D6Lg0BxLvkhZSZHJv43Lj5o8A0WgAqkdD6bWC3K9w3vY9BYeTsRWTPhoSx&#10;2QqyrXvbA9lsZI5gpBswvUIwRltgjI4DY5Imu9GYxhdXSToxS6UTdScHZK/IyzHZi9oLS5fTMd4i&#10;0rYjMsdlcnf9msZbyIyPQiaUavHk8mI3ODEksYh1gvPkyDRavByWRs5eTPZsjs0WiLYdATkC8glA&#10;wjo3qFuTowBp69YkTS+eKlyjZBJhJxT1/x0cjRanK11dqy0QbesC8lC+sXjFx6JX/yQJT3sDRJ4f&#10;hUh3iRxRmRmo9avkoWg7lO9tofJjov86HCGVv6n9HdidGaAyPQqVdp2MoH7Fknfc4YFEB9XtWLY+&#10;f7v17cIRngAHcMQCU+/2wvuS/e9BErvDswOP/S6Hfh3ihOfJS9dekZc/TPai9j5PupyO8bZyta1b&#10;wR7INi6Vb6OAhd3RATYnRy2VbgG7A54YbeMuz1MvM83ryRGSO95O/v+WS/yIAD6cwBKg+8hDf5nh&#10;ngPtfooy+wUAAP//AwBQSwMEFAAGAAgAAAAhAMU3dm/bAAAABAEAAA8AAABkcnMvZG93bnJldi54&#10;bWxMj0FLw0AQhe9C/8MyBW92kxYlxGxKKeqpCLaCeJsm0yQ0Oxuy2yT9945e7GXg8R5vvpetJ9uq&#10;gXrfODYQLyJQxIUrG64MfB5eHxJQPiCX2DomA1fysM5ndxmmpRv5g4Z9qJSUsE/RQB1Cl2rti5os&#10;+oXriMU7ud5iENlXuuxxlHLb6mUUPWmLDcuHGjva1lSc9xdr4G3EcbOKX4bd+bS9fh8e3792MRlz&#10;P582z6ACTeE/DL/4gg65MB3dhUuvWgMyJPxd8ZJVJDOOEkqWoPNM38LnPwAAAP//AwBQSwECLQAU&#10;AAYACAAAACEAtoM4kv4AAADhAQAAEwAAAAAAAAAAAAAAAAAAAAAAW0NvbnRlbnRfVHlwZXNdLnht&#10;bFBLAQItABQABgAIAAAAIQA4/SH/1gAAAJQBAAALAAAAAAAAAAAAAAAAAC8BAABfcmVscy8ucmVs&#10;c1BLAQItABQABgAIAAAAIQALP8otKQQAANIiAAAOAAAAAAAAAAAAAAAAAC4CAABkcnMvZTJvRG9j&#10;LnhtbFBLAQItABQABgAIAAAAIQDFN3Zv2wAAAAQBAAAPAAAAAAAAAAAAAAAAAIMGAABkcnMvZG93&#10;bnJldi54bWxQSwUGAAAAAAQABADzAAAAiwcAAAAA&#10;">
                <v:shape id="Shape 9149" o:spid="_x0000_s1027" style="position:absolute;width:52743;height:203;visibility:visible;mso-wrap-style:square;v-text-anchor:top" coordsize="527431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lXxQAAAN0AAAAPAAAAZHJzL2Rvd25yZXYueG1sRI9Pi8Iw&#10;FMTvgt8hPMGbpi5FtGsUUdQ9ePEPyN4ezdu2bPNSkmyt334jCB6HmfkNs1h1phYtOV9ZVjAZJyCI&#10;c6srLhRcL7vRDIQPyBpry6TgQR5Wy35vgZm2dz5Rew6FiBD2GSooQ2gyKX1ekkE/tg1x9H6sMxii&#10;dIXUDu8Rbmr5kSRTabDiuFBiQ5uS8t/zn1GQ7rfpwxwuib75b7fH9XHn25lSw0G3/gQRqAvv8Kv9&#10;pRXMJ+kcnm/iE5DLfwAAAP//AwBQSwECLQAUAAYACAAAACEA2+H2y+4AAACFAQAAEwAAAAAAAAAA&#10;AAAAAAAAAAAAW0NvbnRlbnRfVHlwZXNdLnhtbFBLAQItABQABgAIAAAAIQBa9CxbvwAAABUBAAAL&#10;AAAAAAAAAAAAAAAAAB8BAABfcmVscy8ucmVsc1BLAQItABQABgAIAAAAIQCcHhlXxQAAAN0AAAAP&#10;AAAAAAAAAAAAAAAAAAcCAABkcnMvZG93bnJldi54bWxQSwUGAAAAAAMAAwC3AAAA+QIAAAAA&#10;" path="m,l5274310,r,20320l,20320,,e" fillcolor="#a0a0a0" stroked="f" strokeweight="0">
                  <v:stroke miterlimit="83231f" joinstyle="miter"/>
                  <v:path arrowok="t" textboxrect="0,0,5274310,20320"/>
                </v:shape>
                <v:shape id="Shape 9150" o:spid="_x0000_s1028" style="position:absolute;left:3;top: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zTIwQAAAN0AAAAPAAAAZHJzL2Rvd25yZXYueG1sRE9Ni8Iw&#10;EL0L/ocwgjdNq6zYahSRXRQ8rYrgbWjGtthMSpPW+u83B2GPj/e93vamEh01rrSsIJ5GIIgzq0vO&#10;FVwvP5MlCOeRNVaWScGbHGw3w8EaU21f/Evd2ecihLBLUUHhfZ1K6bKCDLqprYkD97CNQR9gk0vd&#10;4CuEm0rOomghDZYcGgqsaV9Q9jy3RsFd3pJ5O+/eB3mME3uy322yuCo1HvW7FQhPvf8Xf9xHrSCJ&#10;v8L+8CY8Abn5AwAA//8DAFBLAQItABQABgAIAAAAIQDb4fbL7gAAAIUBAAATAAAAAAAAAAAAAAAA&#10;AAAAAABbQ29udGVudF9UeXBlc10ueG1sUEsBAi0AFAAGAAgAAAAhAFr0LFu/AAAAFQEAAAsAAAAA&#10;AAAAAAAAAAAAHwEAAF9yZWxzLy5yZWxzUEsBAi0AFAAGAAgAAAAhAA/zNMjBAAAA3QAAAA8AAAAA&#10;AAAAAAAAAAAABwIAAGRycy9kb3ducmV2LnhtbFBLBQYAAAAAAwADALcAAAD1AgAA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1" o:spid="_x0000_s1029" style="position:absolute;left:33;top:5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X+GxwAAAN0AAAAPAAAAZHJzL2Rvd25yZXYueG1sRI9BSwMx&#10;FITvhf6H8Aq9tdlVKro2LaUgeGgtXQU9Pjavm9XNy5Kk29VfbwqCx2FmvmGW68G2oicfGscK8nkG&#10;grhyuuFawdvr0+weRIjIGlvHpOCbAqxX49ESC+0ufKS+jLVIEA4FKjAxdoWUoTJkMcxdR5y8k/MW&#10;Y5K+ltrjJcFtK2+y7E5abDgtGOxoa6j6Ks9Wwe1PbT7yNvv01cvOvctdf9qXB6Wmk2HzCCLSEP/D&#10;f+1nreAhX+RwfZOegFz9AgAA//8DAFBLAQItABQABgAIAAAAIQDb4fbL7gAAAIUBAAATAAAAAAAA&#10;AAAAAAAAAAAAAABbQ29udGVudF9UeXBlc10ueG1sUEsBAi0AFAAGAAgAAAAhAFr0LFu/AAAAFQEA&#10;AAsAAAAAAAAAAAAAAAAAHwEAAF9yZWxzLy5yZWxzUEsBAi0AFAAGAAgAAAAhAGqZf4bHAAAA3QAA&#10;AA8AAAAAAAAAAAAAAAAABwIAAGRycy9kb3ducmV2LnhtbFBLBQYAAAAAAwADALcAAAD7AgAAAAA=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52" o:spid="_x0000_s1030" style="position:absolute;left:52727;top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Q8kxQAAAN0AAAAPAAAAZHJzL2Rvd25yZXYueG1sRI9Pi8Iw&#10;FMTvwn6H8Bb2pmkVxVajLOKisCf/IHh7NM+2bPNSmrTWb2+EBY/DzPyGWa57U4mOGldaVhCPIhDE&#10;mdUl5wrOp5/hHITzyBory6TgQQ7Wq4/BElNt73yg7uhzESDsUlRQeF+nUrqsIINuZGvi4N1sY9AH&#10;2eRSN3gPcFPJcRTNpMGSw0KBNW0Kyv6OrVFwlZdk0k66x07u48T+2m2bzM5KfX323wsQnnr/Dv+3&#10;91pBEk/H8HoTnoBcPQEAAP//AwBQSwECLQAUAAYACAAAACEA2+H2y+4AAACFAQAAEwAAAAAAAAAA&#10;AAAAAAAAAAAAW0NvbnRlbnRfVHlwZXNdLnhtbFBLAQItABQABgAIAAAAIQBa9CxbvwAAABUBAAAL&#10;AAAAAAAAAAAAAAAAAB8BAABfcmVscy8ucmVsc1BLAQItABQABgAIAAAAIQCQbQ8kxQAAAN0AAAAP&#10;AAAAAAAAAAAAAAAAAAcCAABkcnMvZG93bnJldi54bWxQSwUGAAAAAAMAAwC3AAAA+QIA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3" o:spid="_x0000_s1031" style="position:absolute;left:3;top:35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kamxwAAAN0AAAAPAAAAZHJzL2Rvd25yZXYueG1sRI9Ba8JA&#10;FITvhf6H5RW8FN1oq2iajVSpRaiXqnh+Zl+TNNm3Ibtq/PeuUOhxmJlvmGTemVqcqXWlZQXDQQSC&#10;OLO65FzBfrfqT0E4j6yxtkwKruRgnj4+JBhre+FvOm99LgKEXYwKCu+bWEqXFWTQDWxDHLwf2xr0&#10;Qba51C1eAtzUchRFE2mw5LBQYEPLgrJqezIKPo5fi8PmeVpdm99XnlV59jn2G6V6T937GwhPnf8P&#10;/7XXWsFsOH6B+5vwBGR6AwAA//8DAFBLAQItABQABgAIAAAAIQDb4fbL7gAAAIUBAAATAAAAAAAA&#10;AAAAAAAAAAAAAABbQ29udGVudF9UeXBlc10ueG1sUEsBAi0AFAAGAAgAAAAhAFr0LFu/AAAAFQEA&#10;AAsAAAAAAAAAAAAAAAAAHwEAAF9yZWxzLy5yZWxzUEsBAi0AFAAGAAgAAAAhAPJiRqbHAAAA3QAA&#10;AA8AAAAAAAAAAAAAAAAABwIAAGRycy9kb3ducmV2LnhtbFBLBQYAAAAAAwADALcAAAD7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54" o:spid="_x0000_s1032" style="position:absolute;left:52727;top:35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VIDxgAAAN0AAAAPAAAAZHJzL2Rvd25yZXYueG1sRI9Pa8JA&#10;FMTvQr/D8gredONf0tRVqiCoCFLbS2+P7GsSzL4Nu2uM375bEDwOM/MbZrHqTC1acr6yrGA0TEAQ&#10;51ZXXCj4/toOUhA+IGusLZOCO3lYLV96C8y0vfEntedQiAhhn6GCMoQmk9LnJRn0Q9sQR+/XOoMh&#10;SldI7fAW4aaW4ySZS4MVx4USG9qUlF/OVxMpP+k97CeT4/qS10W7cc3pMN0r1X/tPt5BBOrCM/xo&#10;77SCt9FsCv9v4hOQyz8AAAD//wMAUEsBAi0AFAAGAAgAAAAhANvh9svuAAAAhQEAABMAAAAAAAAA&#10;AAAAAAAAAAAAAFtDb250ZW50X1R5cGVzXS54bWxQSwECLQAUAAYACAAAACEAWvQsW78AAAAVAQAA&#10;CwAAAAAAAAAAAAAAAAAfAQAAX3JlbHMvLnJlbHNQSwECLQAUAAYACAAAACEAT3VSA8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55" o:spid="_x0000_s1033" style="position:absolute;left:3;top:17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TJexwAAAN0AAAAPAAAAZHJzL2Rvd25yZXYueG1sRI9Pa8JA&#10;FMTvgt9heUIvUjemptToKrZQ6CEUtB48vmafSTD7NmS3+fPtu4WCx2FmfsNs94OpRUetqywrWC4i&#10;EMS51RUXCs5f748vIJxH1lhbJgUjOdjvppMtptr2fKTu5AsRIOxSVFB636RSurwkg25hG+LgXW1r&#10;0AfZFlK32Ae4qWUcRc/SYMVhocSG3krKb6cfo+BoVtfP+HXs6Hv+pHUUZ9n84pR6mA2HDQhPg7+H&#10;/9sfWsF6mSTw9yY8Abn7BQAA//8DAFBLAQItABQABgAIAAAAIQDb4fbL7gAAAIUBAAATAAAAAAAA&#10;AAAAAAAAAAAAAABbQ29udGVudF9UeXBlc10ueG1sUEsBAi0AFAAGAAgAAAAhAFr0LFu/AAAAFQEA&#10;AAsAAAAAAAAAAAAAAAAAHwEAAF9yZWxzLy5yZWxzUEsBAi0AFAAGAAgAAAAhADaVMl7HAAAA3QAA&#10;AA8AAAAAAAAAAAAAAAAABwIAAGRycy9kb3ducmV2LnhtbFBLBQYAAAAAAwADALcAAAD7AgAAAAA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56" o:spid="_x0000_s1034" style="position:absolute;left:33;top:172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fRHxAAAAN0AAAAPAAAAZHJzL2Rvd25yZXYueG1sRI9BawIx&#10;FITvBf9DeEJvNdlKRVejSKHYequK5+fmubu6edkmqbv996ZQ6HGYmW+Yxaq3jbiRD7VjDdlIgSAu&#10;nKm51HDYvz1NQYSIbLBxTBp+KMBqOXhYYG5cx59028VSJAiHHDVUMba5lKGoyGIYuZY4eWfnLcYk&#10;fSmNxy7BbSOflZpIizWnhQpbeq2ouO6+rYaj29YnVZruMN37r/HlQ8Vso7R+HPbrOYhIffwP/7Xf&#10;jYZZ9jKB3zfpCcjlHQAA//8DAFBLAQItABQABgAIAAAAIQDb4fbL7gAAAIUBAAATAAAAAAAAAAAA&#10;AAAAAAAAAABbQ29udGVudF9UeXBlc10ueG1sUEsBAi0AFAAGAAgAAAAhAFr0LFu/AAAAFQEAAAsA&#10;AAAAAAAAAAAAAAAAHwEAAF9yZWxzLy5yZWxzUEsBAi0AFAAGAAgAAAAhAOyF9EfEAAAA3QAAAA8A&#10;AAAAAAAAAAAAAAAABwIAAGRycy9kb3ducmV2LnhtbFBLBQYAAAAAAwADALcAAAD4AgAAAAA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57" o:spid="_x0000_s1035" style="position:absolute;left:52727;top:17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wmyxgAAAN0AAAAPAAAAZHJzL2Rvd25yZXYueG1sRI9Ba8JA&#10;FITvBf/D8gQvUjdG22p0lbYgeJBC1EOPz+wzCc2+Ddk1xn/vCkKPw8x8wyzXnalES40rLSsYjyIQ&#10;xJnVJecKjofN6wyE88gaK8uk4EYO1qveyxITba+cUrv3uQgQdgkqKLyvEyldVpBBN7I1cfDOtjHo&#10;g2xyqRu8BripZBxF79JgyWGhwJq+C8r+9hejIDXT80/8dWvpNJxoHcW73fDXKTXod58LEJ46/x9+&#10;trdawXz89gGPN+EJyNUdAAD//wMAUEsBAi0AFAAGAAgAAAAhANvh9svuAAAAhQEAABMAAAAAAAAA&#10;AAAAAAAAAAAAAFtDb250ZW50X1R5cGVzXS54bWxQSwECLQAUAAYACAAAACEAWvQsW78AAAAVAQAA&#10;CwAAAAAAAAAAAAAAAAAfAQAAX3JlbHMvLnJlbHNQSwECLQAUAAYACAAAACEAqQsJssYAAADdAAAA&#10;DwAAAAAAAAAAAAAAAAAHAgAAZHJzL2Rvd25yZXYueG1sUEsFBgAAAAADAAMAtwAAAPoCAAAA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r w:rsidRPr="00AB1FDF">
        <w:rPr>
          <w:rFonts w:ascii="Calibri" w:eastAsia="Calibri" w:hAnsi="Calibri" w:cs="Calibri"/>
          <w:lang w:val="ru-RU"/>
        </w:rPr>
        <w:t xml:space="preserve"> </w:t>
      </w:r>
    </w:p>
    <w:p w14:paraId="694CA906" w14:textId="628C0AD0" w:rsidR="000F43FA" w:rsidRPr="00AB1FDF" w:rsidRDefault="00A97000" w:rsidP="000F43FA">
      <w:pPr>
        <w:spacing w:after="0" w:line="259" w:lineRule="auto"/>
        <w:ind w:right="45"/>
        <w:jc w:val="center"/>
        <w:rPr>
          <w:rFonts w:ascii="Calibri" w:eastAsia="Calibri" w:hAnsi="Calibri" w:cs="Calibri"/>
          <w:sz w:val="32"/>
          <w:szCs w:val="32"/>
          <w:lang w:val="ru-RU"/>
        </w:rPr>
      </w:pPr>
      <w:r w:rsidRPr="00D65669">
        <w:rPr>
          <w:rFonts w:ascii="Calibri" w:eastAsia="Calibri" w:hAnsi="Calibri" w:cs="Calibri"/>
          <w:b/>
          <w:sz w:val="32"/>
          <w:szCs w:val="32"/>
          <w:lang w:val="uk-UA"/>
        </w:rPr>
        <w:t>ОГОЛОШЕННЯ ПРО ПРОВЕДЕННЯ</w:t>
      </w:r>
      <w:r w:rsidR="00E76CAC" w:rsidRPr="00AB1FDF">
        <w:rPr>
          <w:rFonts w:ascii="Calibri" w:eastAsia="Calibri" w:hAnsi="Calibri" w:cs="Calibri"/>
          <w:b/>
          <w:sz w:val="32"/>
          <w:szCs w:val="32"/>
          <w:lang w:val="ru-RU"/>
        </w:rPr>
        <w:t xml:space="preserve"> </w:t>
      </w:r>
      <w:r w:rsidR="00B16789">
        <w:rPr>
          <w:rFonts w:ascii="Calibri" w:eastAsia="Calibri" w:hAnsi="Calibri" w:cs="Calibri"/>
          <w:b/>
          <w:sz w:val="32"/>
          <w:szCs w:val="32"/>
          <w:lang w:val="uk-UA"/>
        </w:rPr>
        <w:t>НАЦІОНАЛЬНОГО</w:t>
      </w:r>
      <w:r w:rsidRPr="00D65669">
        <w:rPr>
          <w:rFonts w:ascii="Calibri" w:eastAsia="Calibri" w:hAnsi="Calibri" w:cs="Calibri"/>
          <w:b/>
          <w:sz w:val="32"/>
          <w:szCs w:val="32"/>
          <w:lang w:val="uk-UA"/>
        </w:rPr>
        <w:t xml:space="preserve"> </w:t>
      </w:r>
      <w:r w:rsidR="00E76CAC" w:rsidRPr="00AB1FDF">
        <w:rPr>
          <w:rFonts w:ascii="Calibri" w:eastAsia="Calibri" w:hAnsi="Calibri" w:cs="Calibri"/>
          <w:b/>
          <w:sz w:val="32"/>
          <w:szCs w:val="32"/>
          <w:lang w:val="ru-RU"/>
        </w:rPr>
        <w:t>ТЕНДЕР</w:t>
      </w:r>
      <w:r w:rsidRPr="00D65669">
        <w:rPr>
          <w:rFonts w:ascii="Calibri" w:eastAsia="Calibri" w:hAnsi="Calibri" w:cs="Calibri"/>
          <w:b/>
          <w:sz w:val="32"/>
          <w:szCs w:val="32"/>
          <w:lang w:val="uk-UA"/>
        </w:rPr>
        <w:t>У</w:t>
      </w:r>
      <w:r w:rsidR="00E76CAC" w:rsidRPr="00AB1FDF" w:rsidDel="00E76CAC">
        <w:rPr>
          <w:rFonts w:ascii="Calibri" w:eastAsia="Calibri" w:hAnsi="Calibri" w:cs="Calibri"/>
          <w:b/>
          <w:sz w:val="32"/>
          <w:szCs w:val="32"/>
          <w:lang w:val="ru-RU"/>
        </w:rPr>
        <w:t xml:space="preserve"> </w:t>
      </w:r>
      <w:r w:rsidR="000F43FA" w:rsidRPr="00AB1FDF">
        <w:rPr>
          <w:rFonts w:ascii="Calibri" w:eastAsia="Calibri" w:hAnsi="Calibri" w:cs="Calibri"/>
          <w:sz w:val="32"/>
          <w:szCs w:val="32"/>
          <w:lang w:val="ru-RU"/>
        </w:rPr>
        <w:t xml:space="preserve"> </w:t>
      </w:r>
    </w:p>
    <w:p w14:paraId="0D07D424" w14:textId="039AEB8D" w:rsidR="00E87EE3" w:rsidRPr="00AB1FDF" w:rsidRDefault="00A97000" w:rsidP="000F43FA">
      <w:pPr>
        <w:autoSpaceDE w:val="0"/>
        <w:autoSpaceDN w:val="0"/>
        <w:adjustRightInd w:val="0"/>
        <w:spacing w:line="240" w:lineRule="auto"/>
        <w:jc w:val="center"/>
        <w:rPr>
          <w:sz w:val="28"/>
          <w:szCs w:val="28"/>
          <w:lang w:val="ru-RU"/>
        </w:rPr>
      </w:pPr>
      <w:r w:rsidRPr="00AB1FDF">
        <w:rPr>
          <w:rFonts w:ascii="Calibri" w:eastAsia="Calibri" w:hAnsi="Calibri" w:cs="Calibri"/>
          <w:b/>
          <w:sz w:val="28"/>
          <w:szCs w:val="28"/>
          <w:lang w:val="ru-RU"/>
        </w:rPr>
        <w:t>Назва тендеру</w:t>
      </w:r>
      <w:r w:rsidR="000F43FA" w:rsidRPr="00AB1FDF">
        <w:rPr>
          <w:sz w:val="28"/>
          <w:szCs w:val="28"/>
          <w:lang w:val="ru-RU"/>
        </w:rPr>
        <w:t xml:space="preserve">: </w:t>
      </w:r>
    </w:p>
    <w:p w14:paraId="1BD653C9" w14:textId="629C5236" w:rsidR="008E4A18" w:rsidRPr="00F40C25" w:rsidRDefault="008E4A18" w:rsidP="008E4A18">
      <w:pPr>
        <w:pStyle w:val="ListParagraph"/>
        <w:autoSpaceDE w:val="0"/>
        <w:autoSpaceDN w:val="0"/>
        <w:adjustRightInd w:val="0"/>
        <w:ind w:left="232"/>
        <w:jc w:val="center"/>
        <w:rPr>
          <w:rFonts w:eastAsia="Calibri"/>
          <w:b/>
          <w:bCs/>
          <w:sz w:val="28"/>
          <w:szCs w:val="28"/>
          <w:lang w:val="ru-RU"/>
        </w:rPr>
      </w:pPr>
      <w:r w:rsidRPr="008E4A18">
        <w:rPr>
          <w:rFonts w:eastAsia="Calibri"/>
          <w:b/>
          <w:bCs/>
          <w:sz w:val="28"/>
          <w:szCs w:val="28"/>
          <w:lang w:val="ru-RU"/>
        </w:rPr>
        <w:t xml:space="preserve">РОЗРОБКА ПРОЕКТНО-КОШТОРИСНОЇ ДОКУМЕНТАЦІЇ ТА ВИКОНАННЯ РЕМОНТНИХ РОБІТ </w:t>
      </w:r>
      <w:r w:rsidR="00F40C25" w:rsidRPr="00F40C25">
        <w:rPr>
          <w:rFonts w:eastAsia="Calibri"/>
          <w:b/>
          <w:bCs/>
          <w:sz w:val="28"/>
          <w:szCs w:val="28"/>
          <w:lang w:val="ru-RU"/>
        </w:rPr>
        <w:t>В УКРИТТІ УНІВЕРСИТЕТУ “ДУЕТ”</w:t>
      </w:r>
    </w:p>
    <w:p w14:paraId="591A1B9E" w14:textId="6378DAD0" w:rsidR="000F43FA" w:rsidRPr="008E4A18" w:rsidRDefault="00B16789" w:rsidP="000F43FA">
      <w:pPr>
        <w:spacing w:after="0" w:line="259" w:lineRule="auto"/>
        <w:ind w:right="47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lang w:val="uk-UA"/>
        </w:rPr>
        <w:t>НАЦІОНАЛЬНИЙ</w:t>
      </w:r>
      <w:r w:rsidR="00A97000">
        <w:rPr>
          <w:rFonts w:ascii="Calibri" w:eastAsia="Calibri" w:hAnsi="Calibri" w:cs="Calibri"/>
          <w:b/>
          <w:lang w:val="uk-UA"/>
        </w:rPr>
        <w:t xml:space="preserve"> ТЕНДЕР НОМЕР</w:t>
      </w:r>
      <w:r w:rsidR="000F43FA" w:rsidRPr="00B16789">
        <w:rPr>
          <w:lang w:val="uk-UA"/>
        </w:rPr>
        <w:t xml:space="preserve">: </w:t>
      </w:r>
      <w:r w:rsidR="000F43FA" w:rsidRPr="005C7A27">
        <w:rPr>
          <w:b/>
          <w:bCs/>
        </w:rPr>
        <w:t>PRF</w:t>
      </w:r>
      <w:r w:rsidR="000F43FA" w:rsidRPr="00B16789">
        <w:rPr>
          <w:b/>
          <w:bCs/>
          <w:lang w:val="uk-UA"/>
        </w:rPr>
        <w:t>_</w:t>
      </w:r>
      <w:r w:rsidR="000F43FA" w:rsidRPr="005C7A27">
        <w:rPr>
          <w:b/>
          <w:bCs/>
        </w:rPr>
        <w:t>UKR</w:t>
      </w:r>
      <w:r w:rsidR="000F43FA" w:rsidRPr="00B16789">
        <w:rPr>
          <w:b/>
          <w:bCs/>
          <w:lang w:val="uk-UA"/>
        </w:rPr>
        <w:t>_25_0</w:t>
      </w:r>
      <w:r w:rsidR="008E4A18">
        <w:rPr>
          <w:b/>
          <w:bCs/>
          <w:lang w:val="uk-UA"/>
        </w:rPr>
        <w:t>99_</w:t>
      </w:r>
      <w:r w:rsidR="008E4A18">
        <w:rPr>
          <w:b/>
          <w:bCs/>
          <w:lang w:val="en-US"/>
        </w:rPr>
        <w:t>LV</w:t>
      </w:r>
    </w:p>
    <w:p w14:paraId="012C9355" w14:textId="7DA72DDB" w:rsidR="00A97000" w:rsidRDefault="00A97000" w:rsidP="00A97000">
      <w:pPr>
        <w:spacing w:after="0" w:line="259" w:lineRule="auto"/>
        <w:ind w:right="45"/>
        <w:jc w:val="center"/>
        <w:rPr>
          <w:rFonts w:ascii="Calibri" w:eastAsia="Calibri" w:hAnsi="Calibri" w:cs="Calibri"/>
          <w:b/>
          <w:bCs/>
          <w:lang w:val="uk-UA"/>
        </w:rPr>
      </w:pPr>
      <w:r>
        <w:rPr>
          <w:rFonts w:ascii="Calibri" w:eastAsia="Calibri" w:hAnsi="Calibri" w:cs="Calibri"/>
          <w:b/>
          <w:lang w:val="uk-UA"/>
        </w:rPr>
        <w:t>Дата оприлюднення</w:t>
      </w:r>
      <w:r w:rsidR="000F43FA" w:rsidRPr="00AB1FDF">
        <w:rPr>
          <w:lang w:val="ru-RU"/>
        </w:rPr>
        <w:t xml:space="preserve">: </w:t>
      </w:r>
      <w:r>
        <w:rPr>
          <w:lang w:val="uk-UA"/>
        </w:rPr>
        <w:t xml:space="preserve"> </w:t>
      </w:r>
      <w:r w:rsidR="008E4A18" w:rsidRPr="008E4A18">
        <w:rPr>
          <w:lang w:val="ru-RU"/>
        </w:rPr>
        <w:t>25</w:t>
      </w:r>
      <w:r w:rsidR="0087567B" w:rsidRPr="0087567B">
        <w:rPr>
          <w:lang w:val="ru-RU"/>
        </w:rPr>
        <w:t xml:space="preserve"> </w:t>
      </w:r>
      <w:r w:rsidR="008E4A18">
        <w:rPr>
          <w:lang w:val="uk-UA"/>
        </w:rPr>
        <w:t>червня</w:t>
      </w:r>
      <w:r w:rsidR="0087567B">
        <w:rPr>
          <w:lang w:val="uk-UA"/>
        </w:rPr>
        <w:t xml:space="preserve"> </w:t>
      </w:r>
      <w:r>
        <w:rPr>
          <w:lang w:val="uk-UA"/>
        </w:rPr>
        <w:t xml:space="preserve"> 2025 </w:t>
      </w:r>
    </w:p>
    <w:p w14:paraId="79BB204A" w14:textId="3DA26C50" w:rsidR="00414335" w:rsidRPr="00AB1FDF" w:rsidRDefault="00A97000" w:rsidP="00A97000">
      <w:pPr>
        <w:spacing w:after="0" w:line="259" w:lineRule="auto"/>
        <w:ind w:right="45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bCs/>
          <w:lang w:val="uk-UA"/>
        </w:rPr>
        <w:t xml:space="preserve">Кінцевий </w:t>
      </w:r>
      <w:r w:rsidR="00CD3C4B">
        <w:rPr>
          <w:rFonts w:ascii="Calibri" w:eastAsia="Calibri" w:hAnsi="Calibri" w:cs="Calibri"/>
          <w:b/>
          <w:bCs/>
          <w:lang w:val="uk-UA"/>
        </w:rPr>
        <w:t>термін</w:t>
      </w:r>
      <w:r>
        <w:rPr>
          <w:rFonts w:ascii="Calibri" w:eastAsia="Calibri" w:hAnsi="Calibri" w:cs="Calibri"/>
          <w:b/>
          <w:bCs/>
          <w:lang w:val="uk-UA"/>
        </w:rPr>
        <w:t xml:space="preserve"> подання тендерних пропозицій</w:t>
      </w:r>
      <w:r w:rsidR="00414335" w:rsidRPr="00AB1FDF">
        <w:rPr>
          <w:rFonts w:ascii="Calibri" w:eastAsia="Calibri" w:hAnsi="Calibri" w:cs="Calibri"/>
          <w:lang w:val="ru-RU"/>
        </w:rPr>
        <w:t xml:space="preserve">: </w:t>
      </w:r>
      <w:r>
        <w:rPr>
          <w:rFonts w:ascii="Calibri" w:eastAsia="Calibri" w:hAnsi="Calibri" w:cs="Calibri"/>
          <w:lang w:val="uk-UA"/>
        </w:rPr>
        <w:t xml:space="preserve"> </w:t>
      </w:r>
      <w:r w:rsidR="008E4A18">
        <w:rPr>
          <w:rFonts w:ascii="Calibri" w:eastAsia="Calibri" w:hAnsi="Calibri" w:cs="Calibri"/>
          <w:lang w:val="uk-UA"/>
        </w:rPr>
        <w:t>09</w:t>
      </w:r>
      <w:r w:rsidR="0087567B">
        <w:rPr>
          <w:rFonts w:ascii="Calibri" w:eastAsia="Calibri" w:hAnsi="Calibri" w:cs="Calibri"/>
          <w:lang w:val="uk-UA"/>
        </w:rPr>
        <w:t xml:space="preserve"> </w:t>
      </w:r>
      <w:r w:rsidR="008E4A18">
        <w:rPr>
          <w:rFonts w:ascii="Calibri" w:eastAsia="Calibri" w:hAnsi="Calibri" w:cs="Calibri"/>
          <w:lang w:val="uk-UA"/>
        </w:rPr>
        <w:t>липня</w:t>
      </w:r>
      <w:r w:rsidR="0087567B">
        <w:rPr>
          <w:rFonts w:ascii="Calibri" w:eastAsia="Calibri" w:hAnsi="Calibri" w:cs="Calibri"/>
          <w:lang w:val="uk-UA"/>
        </w:rPr>
        <w:t xml:space="preserve"> </w:t>
      </w:r>
      <w:r w:rsidR="00414335" w:rsidRPr="00AB1FDF">
        <w:rPr>
          <w:rFonts w:ascii="Calibri" w:eastAsia="Calibri" w:hAnsi="Calibri" w:cs="Calibri"/>
          <w:lang w:val="ru-RU"/>
        </w:rPr>
        <w:t>2025</w:t>
      </w:r>
      <w:r>
        <w:rPr>
          <w:rFonts w:ascii="Calibri" w:eastAsia="Calibri" w:hAnsi="Calibri" w:cs="Calibri"/>
          <w:lang w:val="uk-UA"/>
        </w:rPr>
        <w:t xml:space="preserve"> 1</w:t>
      </w:r>
      <w:r w:rsidR="0087567B">
        <w:rPr>
          <w:rFonts w:ascii="Calibri" w:eastAsia="Calibri" w:hAnsi="Calibri" w:cs="Calibri"/>
          <w:lang w:val="uk-UA"/>
        </w:rPr>
        <w:t>2</w:t>
      </w:r>
      <w:r w:rsidRPr="00AB1FDF">
        <w:rPr>
          <w:rFonts w:ascii="Calibri" w:eastAsia="Calibri" w:hAnsi="Calibri" w:cs="Calibri"/>
          <w:lang w:val="ru-RU"/>
        </w:rPr>
        <w:t xml:space="preserve">:00 </w:t>
      </w:r>
      <w:r>
        <w:rPr>
          <w:rFonts w:ascii="Calibri" w:eastAsia="Calibri" w:hAnsi="Calibri" w:cs="Calibri"/>
          <w:lang w:val="en-US"/>
        </w:rPr>
        <w:t>UTC</w:t>
      </w:r>
      <w:r w:rsidRPr="00AB1FDF">
        <w:rPr>
          <w:rFonts w:ascii="Calibri" w:eastAsia="Calibri" w:hAnsi="Calibri" w:cs="Calibri"/>
          <w:lang w:val="ru-RU"/>
        </w:rPr>
        <w:t xml:space="preserve"> +2</w:t>
      </w:r>
    </w:p>
    <w:p w14:paraId="437737F8" w14:textId="1F57C3B2" w:rsidR="000F43FA" w:rsidRPr="00AB1FDF" w:rsidRDefault="00A97000" w:rsidP="000F43FA">
      <w:pPr>
        <w:spacing w:after="199" w:line="259" w:lineRule="auto"/>
        <w:ind w:right="44"/>
        <w:jc w:val="center"/>
        <w:rPr>
          <w:lang w:val="ru-RU"/>
        </w:rPr>
      </w:pPr>
      <w:r>
        <w:rPr>
          <w:rFonts w:ascii="Calibri" w:eastAsia="Calibri" w:hAnsi="Calibri" w:cs="Calibri"/>
          <w:b/>
          <w:lang w:val="uk-UA"/>
        </w:rPr>
        <w:t>Контакт</w:t>
      </w:r>
      <w:r w:rsidR="00FE2575">
        <w:rPr>
          <w:rFonts w:ascii="Calibri" w:eastAsia="Calibri" w:hAnsi="Calibri" w:cs="Calibri"/>
          <w:b/>
          <w:lang w:val="uk-UA"/>
        </w:rPr>
        <w:t xml:space="preserve"> для запитань</w:t>
      </w:r>
      <w:r w:rsidRPr="00AB1FDF">
        <w:rPr>
          <w:rFonts w:ascii="Calibri" w:eastAsia="Calibri" w:hAnsi="Calibri" w:cs="Calibri"/>
          <w:b/>
          <w:lang w:val="ru-RU"/>
        </w:rPr>
        <w:t>:</w:t>
      </w:r>
      <w:r w:rsidR="00FE2575">
        <w:rPr>
          <w:rFonts w:ascii="Calibri" w:eastAsia="Calibri" w:hAnsi="Calibri" w:cs="Calibri"/>
          <w:b/>
          <w:lang w:val="uk-UA"/>
        </w:rPr>
        <w:t xml:space="preserve"> </w:t>
      </w:r>
      <w:r w:rsidR="000F43FA" w:rsidRPr="007D19AE">
        <w:rPr>
          <w:b/>
          <w:bCs/>
          <w:color w:val="467886"/>
          <w:u w:val="single" w:color="467886"/>
          <w:shd w:val="clear" w:color="auto" w:fill="FFFF00"/>
        </w:rPr>
        <w:t>tender</w:t>
      </w:r>
      <w:r w:rsidR="004B43C9" w:rsidRPr="007D19AE">
        <w:rPr>
          <w:b/>
          <w:bCs/>
          <w:color w:val="467886"/>
          <w:u w:val="single" w:color="467886"/>
          <w:shd w:val="clear" w:color="auto" w:fill="FFFF00"/>
        </w:rPr>
        <w:t>asb</w:t>
      </w:r>
      <w:r w:rsidR="000F43FA" w:rsidRPr="00AB1FDF">
        <w:rPr>
          <w:b/>
          <w:bCs/>
          <w:color w:val="467886"/>
          <w:u w:val="single" w:color="467886"/>
          <w:shd w:val="clear" w:color="auto" w:fill="FFFF00"/>
          <w:lang w:val="ru-RU"/>
        </w:rPr>
        <w:t>@</w:t>
      </w:r>
      <w:proofErr w:type="spellStart"/>
      <w:r w:rsidR="000F43FA" w:rsidRPr="007D19AE">
        <w:rPr>
          <w:b/>
          <w:bCs/>
          <w:color w:val="467886"/>
          <w:u w:val="single" w:color="467886"/>
          <w:shd w:val="clear" w:color="auto" w:fill="FFFF00"/>
        </w:rPr>
        <w:t>asb</w:t>
      </w:r>
      <w:proofErr w:type="spellEnd"/>
      <w:r w:rsidR="000F43FA" w:rsidRPr="00AB1FDF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r w:rsidR="000F43FA" w:rsidRPr="007D19AE">
        <w:rPr>
          <w:b/>
          <w:bCs/>
          <w:color w:val="467886"/>
          <w:u w:val="single" w:color="467886"/>
          <w:shd w:val="clear" w:color="auto" w:fill="FFFF00"/>
        </w:rPr>
        <w:t>org</w:t>
      </w:r>
      <w:r w:rsidR="000F43FA" w:rsidRPr="00AB1FDF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proofErr w:type="spellStart"/>
      <w:r w:rsidR="000F43FA" w:rsidRPr="007D19AE">
        <w:rPr>
          <w:b/>
          <w:bCs/>
          <w:color w:val="467886"/>
          <w:u w:val="single" w:color="467886"/>
          <w:shd w:val="clear" w:color="auto" w:fill="FFFF00"/>
        </w:rPr>
        <w:t>ua</w:t>
      </w:r>
      <w:proofErr w:type="spellEnd"/>
      <w:r w:rsidR="000F43FA" w:rsidRPr="00AB1FDF">
        <w:rPr>
          <w:rFonts w:ascii="Calibri" w:eastAsia="Calibri" w:hAnsi="Calibri" w:cs="Calibri"/>
          <w:lang w:val="ru-RU"/>
        </w:rPr>
        <w:t xml:space="preserve"> </w:t>
      </w:r>
    </w:p>
    <w:p w14:paraId="4FAB0F44" w14:textId="77777777" w:rsidR="000F43FA" w:rsidRPr="005C7A27" w:rsidRDefault="000F43FA" w:rsidP="000F43FA">
      <w:pPr>
        <w:spacing w:after="110" w:line="259" w:lineRule="auto"/>
        <w:jc w:val="right"/>
      </w:pPr>
      <w:r w:rsidRPr="005C7A27">
        <w:rPr>
          <w:noProof/>
        </w:rPr>
        <mc:AlternateContent>
          <mc:Choice Requires="wpg">
            <w:drawing>
              <wp:inline distT="0" distB="0" distL="0" distR="0" wp14:anchorId="440D1036" wp14:editId="4FB31311">
                <wp:extent cx="5275834" cy="133350"/>
                <wp:effectExtent l="0" t="0" r="20320" b="38100"/>
                <wp:docPr id="7352" name="Group 7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133350"/>
                          <a:chOff x="0" y="0"/>
                          <a:chExt cx="5275834" cy="19939"/>
                        </a:xfrm>
                      </wpg:grpSpPr>
                      <wps:wsp>
                        <wps:cNvPr id="9167" name="Shape 9167"/>
                        <wps:cNvSpPr/>
                        <wps:spPr>
                          <a:xfrm>
                            <a:off x="0" y="0"/>
                            <a:ext cx="52743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19685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68" name="Shape 9168"/>
                        <wps:cNvSpPr/>
                        <wps:spPr>
                          <a:xfrm>
                            <a:off x="305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69" name="Shape 9169"/>
                        <wps:cNvSpPr/>
                        <wps:spPr>
                          <a:xfrm>
                            <a:off x="3353" y="127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70" name="Shape 9170"/>
                        <wps:cNvSpPr/>
                        <wps:spPr>
                          <a:xfrm>
                            <a:off x="5272786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71" name="Shape 9171"/>
                        <wps:cNvSpPr/>
                        <wps:spPr>
                          <a:xfrm>
                            <a:off x="305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72" name="Shape 9172"/>
                        <wps:cNvSpPr/>
                        <wps:spPr>
                          <a:xfrm>
                            <a:off x="5272786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73" name="Shape 9173"/>
                        <wps:cNvSpPr/>
                        <wps:spPr>
                          <a:xfrm>
                            <a:off x="305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74" name="Shape 9174"/>
                        <wps:cNvSpPr/>
                        <wps:spPr>
                          <a:xfrm>
                            <a:off x="3353" y="16891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75" name="Shape 9175"/>
                        <wps:cNvSpPr/>
                        <wps:spPr>
                          <a:xfrm>
                            <a:off x="5272786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2721CB" id="Group 7352" o:spid="_x0000_s1026" style="width:415.4pt;height:10.5pt;mso-position-horizontal-relative:char;mso-position-vertical-relative:line" coordsize="52758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skVKwQAANIiAAAOAAAAZHJzL2Uyb0RvYy54bWzsWtuO2zgMfS+w/2D4fce3SRwbkykW2+68&#10;LLZFLx+gceTYgG0ZkibJ/P1SlOUolzbODJoWjRMgUiSKIikeUpJ993ZTV86KclGyZu4GN77r0CZj&#10;i7JZzt2vX/75c+Y6QpJmQSrW0Ln7TIX79v6PN3frNqUhK1i1oNwBJo1I1+3cLaRsU88TWUFrIm5Y&#10;SxvozBmviYS/fOktOFkD97ryQt+femvGFy1nGRUCWt/pTvce+ec5zeSHPBdUOtXcBdkk/nL8fVS/&#10;3v0dSZectEWZdWKQF0hRk7KBSXtW74gkzhMvD1jVZcaZYLm8yVjtsTwvM4o6gDaBv6fNA2dPLeqy&#10;TNfLtjcTmHbPTi9mm/23euDt5/YjB0us2yXYAv8pXTY5r1UJUjobNNlzbzK6kU4GjZMwnsyiW9fJ&#10;oC+IomjS2TQrwPAHw7Li/dGBSRIlai08M6u3I8u6Be8QWwOI1xngc0FainYVKRjgI3fKxdxNgmns&#10;Og2pwU2RwsEWtAvS9VYSqQCDnWGi2ygA50MTJdPZZEdTkmZPQj5QhrYmq3+F1E65MDVSmFq2aUyV&#10;g2t/16lbItU4JaWqOmtcLC1JAWuFgqjemq3oF4Z0cm/BYDm2vVVjU8HCa17GJ4DWUJiyRX42pZ5V&#10;L7ShMqWmBjspT7LMZPpNadOhs/UzQ0Wpim7Uqw+NtoGrRllCrQaBcJNXRCJu61JCHKrKGuYOY9/f&#10;MgZuyv30imNNPldUmatqPtEcXAexoRoEXz7+XXFnRVS0wQ8yJ1VbkK61W/uOFEVFPmp8XlZVzzLA&#10;oTss//LVt+PQEatxFANdP9LXI7NOGh3tIGaA0ibmgVH6QTgza2Q/voFIjZNY2qrqI1s8Y5xAgwAe&#10;VcS4DDAhi+wBc6YkVNMDgE8DM/In2q/CWI0D7bswlAS3XfDCmvZME/hsv/mhwNRSACqxouTbwu6Y&#10;u297d0Gh+ZxEZE+GldNoHEhmPFPLNILRjgy/ExiTAzBi7h4OxmgSHUfjJJwm0QSysEqVltddHJC9&#10;IK/HZM/qJCxtSkt5A3FT2gFhINmIzKtIkzFk+N00CS3npEnYqoXxbHocnOhrPx2ZWorXw1LzOYnJ&#10;ngwrY6oc963HDurfOlDGwQEgg7MAafatURDjqfHYxjWI4mCquMKO6+KJsoejluJyW1dba5MZTWln&#10;yKF0Y4q8jhQZHiAyPAuRdoocUZlqqPVZcijahtJdFyrfR+rbhfJrut+J4Ty4t3FFMww/Upr7neks&#10;wQx7LFFaW7iflydRiMulSUtnkx1NaWfJgWQjHK8jScKV6B4cb89KkvAYqLvhOcRjf8sx3vGou+fx&#10;SPmiI+X1pkp4kLGHTTwZDk6V9gY2OIQnZoLxludbDzP148kxXR55OvnrQRJfIoAXJ/BqpHvJQ72Z&#10;Yf+Huv0qyv3/AAAA//8DAFBLAwQUAAYACAAAACEAI15gmNsAAAAEAQAADwAAAGRycy9kb3ducmV2&#10;LnhtbEyPQUvDQBCF74L/YRnBm92kRSkxm1KKeiqCrSDeptlpEpqdDdltkv57Ry/28mB4w3vfy1eT&#10;a9VAfWg8G0hnCSji0tuGKwOf+9eHJagQkS22nsnAhQKsitubHDPrR/6gYRcrJSEcMjRQx9hlWoey&#10;Jodh5jti8Y6+dxjl7Cttexwl3LV6niRP2mHD0lBjR5uaytPu7Ay8jTiuF+nLsD0dN5fv/eP71zYl&#10;Y+7vpvUzqEhT/H+GX3xBh0KYDv7MNqjWgAyJfyrecpHIjIOBeZqALnJ9DV/8AAAA//8DAFBLAQIt&#10;ABQABgAIAAAAIQC2gziS/gAAAOEBAAATAAAAAAAAAAAAAAAAAAAAAABbQ29udGVudF9UeXBlc10u&#10;eG1sUEsBAi0AFAAGAAgAAAAhADj9If/WAAAAlAEAAAsAAAAAAAAAAAAAAAAALwEAAF9yZWxzLy5y&#10;ZWxzUEsBAi0AFAAGAAgAAAAhAN0WyRUrBAAA0iIAAA4AAAAAAAAAAAAAAAAALgIAAGRycy9lMm9E&#10;b2MueG1sUEsBAi0AFAAGAAgAAAAhACNeYJjbAAAABAEAAA8AAAAAAAAAAAAAAAAAhQYAAGRycy9k&#10;b3ducmV2LnhtbFBLBQYAAAAABAAEAPMAAACNBwAAAAA=&#10;">
                <v:shape id="Shape 9167" o:spid="_x0000_s1027" style="position:absolute;width:52743;height:196;visibility:visible;mso-wrap-style:square;v-text-anchor:top" coordsize="527431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2hLxQAAAN0AAAAPAAAAZHJzL2Rvd25yZXYueG1sRI9Ba8JA&#10;FITvBf/D8gRvzSYNaJtmDVqQepPaXnp7ZJ9JMPs27K4x/vuuIPQ4zMw3TFlNphcjOd9ZVpAlKQji&#10;2uqOGwU/37vnVxA+IGvsLZOCG3mo1rOnEgttr/xF4zE0IkLYF6igDWEopPR1SwZ9Ygfi6J2sMxii&#10;dI3UDq8Rbnr5kqZLabDjuNDiQB8t1efjxSjg38vn3uWr8cCHvPN2m252+VmpxXzavIMINIX/8KO9&#10;1wresuUK7m/iE5DrPwAAAP//AwBQSwECLQAUAAYACAAAACEA2+H2y+4AAACFAQAAEwAAAAAAAAAA&#10;AAAAAAAAAAAAW0NvbnRlbnRfVHlwZXNdLnhtbFBLAQItABQABgAIAAAAIQBa9CxbvwAAABUBAAAL&#10;AAAAAAAAAAAAAAAAAB8BAABfcmVscy8ucmVsc1BLAQItABQABgAIAAAAIQDDT2hLxQAAAN0AAAAP&#10;AAAAAAAAAAAAAAAAAAcCAABkcnMvZG93bnJldi54bWxQSwUGAAAAAAMAAwC3AAAA+QIAAAAA&#10;" path="m,l5274310,r,19685l,19685,,e" fillcolor="#a0a0a0" stroked="f" strokeweight="0">
                  <v:stroke miterlimit="83231f" joinstyle="miter"/>
                  <v:path arrowok="t" textboxrect="0,0,5274310,19685"/>
                </v:shape>
                <v:shape id="Shape 9168" o:spid="_x0000_s1028" style="position:absolute;left:3;top: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fJzwgAAAN0AAAAPAAAAZHJzL2Rvd25yZXYueG1sRE9Ni8Iw&#10;EL0L+x/CLOxN0yoUW40iy8oKntSysLehGdtiMylNWuu/NwfB4+N9r7ejacRAnastK4hnEQjiwuqa&#10;SwX5ZT9dgnAeWWNjmRQ8yMF28zFZY6btnU80nH0pQgi7DBVU3reZlK6oyKCb2ZY4cFfbGfQBdqXU&#10;Hd5DuGnkPIoSabDm0FBhS98VFbdzbxT8y7900S+Gx688xKk92p8+TXKlvj7H3QqEp9G/xS/3QStI&#10;4yTMDW/CE5CbJwAAAP//AwBQSwECLQAUAAYACAAAACEA2+H2y+4AAACFAQAAEwAAAAAAAAAAAAAA&#10;AAAAAAAAW0NvbnRlbnRfVHlwZXNdLnhtbFBLAQItABQABgAIAAAAIQBa9CxbvwAAABUBAAALAAAA&#10;AAAAAAAAAAAAAB8BAABfcmVscy8ucmVsc1BLAQItABQABgAIAAAAIQA/6fJzwgAAAN0AAAAPAAAA&#10;AAAAAAAAAAAAAAcCAABkcnMvZG93bnJldi54bWxQSwUGAAAAAAMAAwC3AAAA9gIA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69" o:spid="_x0000_s1029" style="position:absolute;left:33;top:1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7k9xwAAAN0AAAAPAAAAZHJzL2Rvd25yZXYueG1sRI9BS8NA&#10;FITvBf/D8gq9tZtYKDZ2U4ogeKhKo6DHR/YlG82+DbtrGv31bkHwOMzMN8xuP9lejORD51hBvspA&#10;ENdOd9wqeH25X96ACBFZY++YFHxTgH15Ndthod2ZTzRWsRUJwqFABSbGoZAy1IYshpUbiJPXOG8x&#10;JulbqT2eE9z28jrLNtJix2nB4EB3hurP6ssqWP+05j3vsw9fPx3dmzyOzWP1rNRiPh1uQUSa4n/4&#10;r/2gFWzzzRYub9ITkOUvAAAA//8DAFBLAQItABQABgAIAAAAIQDb4fbL7gAAAIUBAAATAAAAAAAA&#10;AAAAAAAAAAAAAABbQ29udGVudF9UeXBlc10ueG1sUEsBAi0AFAAGAAgAAAAhAFr0LFu/AAAAFQEA&#10;AAsAAAAAAAAAAAAAAAAAHwEAAF9yZWxzLy5yZWxzUEsBAi0AFAAGAAgAAAAhAFqDuT3HAAAA3QAA&#10;AA8AAAAAAAAAAAAAAAAABwIAAGRycy9kb3ducmV2LnhtbFBLBQYAAAAAAwADALcAAAD7AgAAAAA=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70" o:spid="_x0000_s1030" style="position:absolute;left:52727;top: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miowQAAAN0AAAAPAAAAZHJzL2Rvd25yZXYueG1sRE9Ni8Iw&#10;EL0L/ocwgjdNq+DaahSRXRQ8rYrgbWjGtthMSpPW+u83hwWPj/e93vamEh01rrSsIJ5GIIgzq0vO&#10;FVwvP5MlCOeRNVaWScGbHGw3w8EaU21f/Evd2ecihLBLUUHhfZ1K6bKCDLqprYkD97CNQR9gk0vd&#10;4CuEm0rOomghDZYcGgqsaV9Q9jy3RsFd3pJ5O+/eB3mME3uy322yuCo1HvW7FQhPvf+I/91HrSCJ&#10;v8L+8CY8Abn5AwAA//8DAFBLAQItABQABgAIAAAAIQDb4fbL7gAAAIUBAAATAAAAAAAAAAAAAAAA&#10;AAAAAABbQ29udGVudF9UeXBlc10ueG1sUEsBAi0AFAAGAAgAAAAhAFr0LFu/AAAAFQEAAAsAAAAA&#10;AAAAAAAAAAAAHwEAAF9yZWxzLy5yZWxzUEsBAi0AFAAGAAgAAAAhAERGaKjBAAAA3QAAAA8AAAAA&#10;AAAAAAAAAAAABwIAAGRycy9kb3ducmV2LnhtbFBLBQYAAAAAAwADALcAAAD1AgAA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71" o:spid="_x0000_s1031" style="position:absolute;left:3;top:31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SEqxwAAAN0AAAAPAAAAZHJzL2Rvd25yZXYueG1sRI9Ba8JA&#10;FITvBf/D8oReim5S1Gp0FS21CHqplp6f2WcSk30bsluN/75bEDwOM/MNM1u0phIXalxhWUHcj0AQ&#10;p1YXnCn4Pqx7YxDOI2usLJOCGzlYzDtPM0y0vfIXXfY+EwHCLkEFufd1IqVLczLo+rYmDt7JNgZ9&#10;kE0mdYPXADeVfI2ikTRYcFjIsab3nNJy/2sUfBy3q5/dy7i81ecBT8os/Rz6nVLP3XY5BeGp9Y/w&#10;vb3RCibxWwz/b8ITkPM/AAAA//8DAFBLAQItABQABgAIAAAAIQDb4fbL7gAAAIUBAAATAAAAAAAA&#10;AAAAAAAAAAAAAABbQ29udGVudF9UeXBlc10ueG1sUEsBAi0AFAAGAAgAAAAhAFr0LFu/AAAAFQEA&#10;AAsAAAAAAAAAAAAAAAAAHwEAAF9yZWxzLy5yZWxzUEsBAi0AFAAGAAgAAAAhACZJISrHAAAA3QAA&#10;AA8AAAAAAAAAAAAAAAAABwIAAGRycy9kb3ducmV2LnhtbFBLBQYAAAAAAwADALcAAAD7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72" o:spid="_x0000_s1032" style="position:absolute;left:52727;top:31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TOMxwAAAN0AAAAPAAAAZHJzL2Rvd25yZXYueG1sRI9Pa8JA&#10;FMTvgt9heUJvdeMfrI1ZxQoFFaHU9uLtkX0mIdm3YXcb47fvFgoeh5n5DZNtetOIjpyvLCuYjBMQ&#10;xLnVFRcKvr/en5cgfEDW2FgmBXfysFkPBxmm2t74k7pzKESEsE9RQRlCm0rp85IM+rFtiaN3tc5g&#10;iNIVUju8Rbhp5DRJFtJgxXGhxJZ2JeX1+cdEymV5D4fZ7PRW503R7Vz7cZwflHoa9dsViEB9eIT/&#10;23ut4HXyMoW/N/EJyPUvAAAA//8DAFBLAQItABQABgAIAAAAIQDb4fbL7gAAAIUBAAATAAAAAAAA&#10;AAAAAAAAAAAAAABbQ29udGVudF9UeXBlc10ueG1sUEsBAi0AFAAGAAgAAAAhAFr0LFu/AAAAFQEA&#10;AAsAAAAAAAAAAAAAAAAAHwEAAF9yZWxzLy5yZWxzUEsBAi0AFAAGAAgAAAAhAORlM4zHAAAA3QAA&#10;AA8AAAAAAAAAAAAAAAAABwIAAGRycy9kb3ducmV2LnhtbFBLBQYAAAAAAwADALcAAAD7AgAAAAA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73" o:spid="_x0000_s1033" style="position:absolute;left:3;top:16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VPRxgAAAN0AAAAPAAAAZHJzL2Rvd25yZXYueG1sRI9Pi8Iw&#10;FMTvwn6H8Ba8iKbWRd2uUVZB8CCCfw4en82zLdu8lCbW+u2NsOBxmJnfMLNFa0rRUO0KywqGgwgE&#10;cWp1wZmC03Hdn4JwHlljaZkUPMjBYv7RmWGi7Z331Bx8JgKEXYIKcu+rREqX5mTQDWxFHLyrrQ36&#10;IOtM6hrvAW5KGUfRWBosOCzkWNEqp/TvcDMK9ubruouXj4YuvZHWUbzd9s5Oqe5n+/sDwlPr3+H/&#10;9kYr+B5ORvB6E56AnD8BAAD//wMAUEsBAi0AFAAGAAgAAAAhANvh9svuAAAAhQEAABMAAAAAAAAA&#10;AAAAAAAAAAAAAFtDb250ZW50X1R5cGVzXS54bWxQSwECLQAUAAYACAAAACEAWvQsW78AAAAVAQAA&#10;CwAAAAAAAAAAAAAAAAAfAQAAX3JlbHMvLnJlbHNQSwECLQAUAAYACAAAACEAnYVT0cYAAADdAAAA&#10;DwAAAAAAAAAAAAAAAAAHAgAAZHJzL2Rvd25yZXYueG1sUEsFBgAAAAADAAMAtwAAAPoCAAAAAA=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74" o:spid="_x0000_s1034" style="position:absolute;left:33;top:168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pPLxQAAAN0AAAAPAAAAZHJzL2Rvd25yZXYueG1sRI/NbsIw&#10;EITvlXgHa5F6K3agKhAwCFVC/bkVEOclXpJAvE5tl6RvX1eq1ONoZr7RLNe9bcSNfKgda8hGCgRx&#10;4UzNpYbDfvswAxEissHGMWn4pgDr1eBuiblxHX/QbRdLkSAcctRQxdjmUoaiIoth5Fri5J2dtxiT&#10;9KU0HrsEt40cK/UkLdacFips6bmi4rr7shqO7r0+qdJ0h9nef04ubypmL0rr+2G/WYCI1Mf/8F/7&#10;1WiYZ9NH+H2TnoBc/QAAAP//AwBQSwECLQAUAAYACAAAACEA2+H2y+4AAACFAQAAEwAAAAAAAAAA&#10;AAAAAAAAAAAAW0NvbnRlbnRfVHlwZXNdLnhtbFBLAQItABQABgAIAAAAIQBa9CxbvwAAABUBAAAL&#10;AAAAAAAAAAAAAAAAAB8BAABfcmVscy8ucmVsc1BLAQItABQABgAIAAAAIQA4rpPLxQAAAN0AAAAP&#10;AAAAAAAAAAAAAAAAAAcCAABkcnMvZG93bnJldi54bWxQSwUGAAAAAAMAAwC3AAAA+QIAAAAA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75" o:spid="_x0000_s1035" style="position:absolute;left:52727;top:16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G4+xgAAAN0AAAAPAAAAZHJzL2Rvd25yZXYueG1sRI9Ba8JA&#10;FITvBf/D8gQvUjdG22p0lbYgeJBC1EOPz+wzCc2+Ddk1xn/vCkKPw8x8wyzXnalES40rLSsYjyIQ&#10;xJnVJecKjofN6wyE88gaK8uk4EYO1qveyxITba+cUrv3uQgQdgkqKLyvEyldVpBBN7I1cfDOtjHo&#10;g2xyqRu8BripZBxF79JgyWGhwJq+C8r+9hejIDXT80/8dWvpNJxoHcW73fDXKTXod58LEJ46/x9+&#10;trdawXz88QaPN+EJyNUdAAD//wMAUEsBAi0AFAAGAAgAAAAhANvh9svuAAAAhQEAABMAAAAAAAAA&#10;AAAAAAAAAAAAAFtDb250ZW50X1R5cGVzXS54bWxQSwECLQAUAAYACAAAACEAWvQsW78AAAAVAQAA&#10;CwAAAAAAAAAAAAAAAAAfAQAAX3JlbHMvLnJlbHNQSwECLQAUAAYACAAAACEAfSBuPsYAAADdAAAA&#10;DwAAAAAAAAAAAAAAAAAHAgAAZHJzL2Rvd25yZXYueG1sUEsFBgAAAAADAAMAtwAAAPoCAAAA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r w:rsidRPr="005C7A27">
        <w:rPr>
          <w:rFonts w:ascii="Calibri" w:eastAsia="Calibri" w:hAnsi="Calibri" w:cs="Calibri"/>
        </w:rPr>
        <w:t xml:space="preserve"> </w:t>
      </w:r>
    </w:p>
    <w:p w14:paraId="70758C4D" w14:textId="77777777" w:rsidR="000F43FA" w:rsidRPr="005C7A27" w:rsidRDefault="000F43FA" w:rsidP="000F43FA">
      <w:pPr>
        <w:spacing w:after="153" w:line="259" w:lineRule="auto"/>
      </w:pPr>
      <w:r w:rsidRPr="005C7A27">
        <w:rPr>
          <w:rFonts w:ascii="Calibri" w:eastAsia="Calibri" w:hAnsi="Calibri" w:cs="Calibri"/>
          <w:b/>
        </w:rPr>
        <w:t xml:space="preserve"> </w:t>
      </w:r>
    </w:p>
    <w:p w14:paraId="689455B0" w14:textId="7B521263" w:rsidR="000F43FA" w:rsidRPr="00D65669" w:rsidRDefault="00645E47" w:rsidP="000F43FA">
      <w:pPr>
        <w:spacing w:after="156" w:line="259" w:lineRule="auto"/>
        <w:rPr>
          <w:sz w:val="32"/>
          <w:szCs w:val="32"/>
          <w:lang w:val="en-US"/>
        </w:rPr>
      </w:pPr>
      <w:r w:rsidRPr="00D65669">
        <w:rPr>
          <w:rFonts w:ascii="Calibri" w:eastAsia="Calibri" w:hAnsi="Calibri" w:cs="Calibri"/>
          <w:b/>
          <w:sz w:val="32"/>
          <w:szCs w:val="32"/>
          <w:lang w:val="uk-UA"/>
        </w:rPr>
        <w:t>Зміст</w:t>
      </w:r>
      <w:r w:rsidRPr="00D65669">
        <w:rPr>
          <w:rFonts w:ascii="Calibri" w:eastAsia="Calibri" w:hAnsi="Calibri" w:cs="Calibri"/>
          <w:b/>
          <w:sz w:val="32"/>
          <w:szCs w:val="32"/>
          <w:lang w:val="en-US"/>
        </w:rPr>
        <w:t>:</w:t>
      </w:r>
    </w:p>
    <w:p w14:paraId="1DA83A8C" w14:textId="546BC65D" w:rsidR="000F43FA" w:rsidRPr="00D65669" w:rsidRDefault="00645E47" w:rsidP="000F43FA">
      <w:pPr>
        <w:numPr>
          <w:ilvl w:val="0"/>
          <w:numId w:val="3"/>
        </w:numPr>
        <w:spacing w:after="156" w:line="259" w:lineRule="auto"/>
        <w:ind w:hanging="360"/>
        <w:rPr>
          <w:sz w:val="32"/>
          <w:szCs w:val="32"/>
        </w:rPr>
      </w:pPr>
      <w:r w:rsidRPr="00D65669">
        <w:rPr>
          <w:rFonts w:ascii="Calibri" w:eastAsia="Calibri" w:hAnsi="Calibri" w:cs="Calibri"/>
          <w:b/>
          <w:sz w:val="32"/>
          <w:szCs w:val="32"/>
          <w:lang w:val="uk-UA"/>
        </w:rPr>
        <w:t xml:space="preserve">Вступ </w:t>
      </w:r>
    </w:p>
    <w:p w14:paraId="59DADF21" w14:textId="45A5BDD8" w:rsidR="000F43FA" w:rsidRPr="00D65669" w:rsidRDefault="00645E47" w:rsidP="000F43FA">
      <w:pPr>
        <w:numPr>
          <w:ilvl w:val="0"/>
          <w:numId w:val="3"/>
        </w:numPr>
        <w:spacing w:after="156" w:line="259" w:lineRule="auto"/>
        <w:ind w:hanging="360"/>
        <w:rPr>
          <w:sz w:val="32"/>
          <w:szCs w:val="32"/>
        </w:rPr>
      </w:pPr>
      <w:r w:rsidRPr="00D65669">
        <w:rPr>
          <w:rFonts w:ascii="Calibri" w:eastAsia="Calibri" w:hAnsi="Calibri" w:cs="Calibri"/>
          <w:b/>
          <w:sz w:val="32"/>
          <w:szCs w:val="32"/>
          <w:lang w:val="uk-UA"/>
        </w:rPr>
        <w:t xml:space="preserve">Цілі тендеру </w:t>
      </w:r>
    </w:p>
    <w:p w14:paraId="3CAEDFC3" w14:textId="0EF78EC0" w:rsidR="000F43FA" w:rsidRPr="00D65669" w:rsidRDefault="00D65669" w:rsidP="000F43FA">
      <w:pPr>
        <w:numPr>
          <w:ilvl w:val="0"/>
          <w:numId w:val="3"/>
        </w:numPr>
        <w:spacing w:after="156" w:line="259" w:lineRule="auto"/>
        <w:ind w:hanging="360"/>
        <w:rPr>
          <w:b/>
          <w:bCs/>
          <w:sz w:val="32"/>
          <w:szCs w:val="32"/>
        </w:rPr>
      </w:pPr>
      <w:r w:rsidRPr="00D65669">
        <w:rPr>
          <w:b/>
          <w:bCs/>
          <w:sz w:val="32"/>
          <w:szCs w:val="32"/>
          <w:lang w:val="uk-UA"/>
        </w:rPr>
        <w:t>Терміни проведення</w:t>
      </w:r>
    </w:p>
    <w:p w14:paraId="1BCB0F76" w14:textId="3EB72E6D" w:rsidR="000F43FA" w:rsidRPr="00D65669" w:rsidRDefault="00645E47" w:rsidP="000F43FA">
      <w:pPr>
        <w:numPr>
          <w:ilvl w:val="0"/>
          <w:numId w:val="3"/>
        </w:numPr>
        <w:spacing w:after="156" w:line="259" w:lineRule="auto"/>
        <w:ind w:hanging="360"/>
        <w:rPr>
          <w:sz w:val="32"/>
          <w:szCs w:val="32"/>
        </w:rPr>
      </w:pPr>
      <w:r w:rsidRPr="00D65669">
        <w:rPr>
          <w:rFonts w:ascii="Calibri" w:eastAsia="Calibri" w:hAnsi="Calibri" w:cs="Calibri"/>
          <w:b/>
          <w:sz w:val="32"/>
          <w:szCs w:val="32"/>
          <w:lang w:val="uk-UA"/>
        </w:rPr>
        <w:t>Вимоги до подання тендерних пропозицій</w:t>
      </w:r>
    </w:p>
    <w:p w14:paraId="581CF09E" w14:textId="1EEC9981" w:rsidR="000F43FA" w:rsidRPr="00D65669" w:rsidRDefault="00645E47" w:rsidP="000F43FA">
      <w:pPr>
        <w:numPr>
          <w:ilvl w:val="0"/>
          <w:numId w:val="3"/>
        </w:numPr>
        <w:spacing w:after="156" w:line="259" w:lineRule="auto"/>
        <w:ind w:hanging="360"/>
        <w:rPr>
          <w:sz w:val="32"/>
          <w:szCs w:val="32"/>
        </w:rPr>
      </w:pPr>
      <w:r w:rsidRPr="00D65669">
        <w:rPr>
          <w:rFonts w:ascii="Calibri" w:eastAsia="Calibri" w:hAnsi="Calibri" w:cs="Calibri"/>
          <w:b/>
          <w:sz w:val="32"/>
          <w:szCs w:val="32"/>
          <w:lang w:val="uk-UA"/>
        </w:rPr>
        <w:t>Критерії оцінювання тендерних пропозицій</w:t>
      </w:r>
    </w:p>
    <w:p w14:paraId="6947B390" w14:textId="13A682F5" w:rsidR="000F43FA" w:rsidRPr="00D65669" w:rsidRDefault="00645E47" w:rsidP="000F43FA">
      <w:pPr>
        <w:numPr>
          <w:ilvl w:val="0"/>
          <w:numId w:val="3"/>
        </w:numPr>
        <w:spacing w:after="156" w:line="259" w:lineRule="auto"/>
        <w:ind w:hanging="360"/>
        <w:rPr>
          <w:sz w:val="32"/>
          <w:szCs w:val="32"/>
        </w:rPr>
      </w:pPr>
      <w:r w:rsidRPr="00D65669">
        <w:rPr>
          <w:rFonts w:ascii="Calibri" w:eastAsia="Calibri" w:hAnsi="Calibri" w:cs="Calibri"/>
          <w:b/>
          <w:sz w:val="32"/>
          <w:szCs w:val="32"/>
          <w:lang w:val="uk-UA"/>
        </w:rPr>
        <w:t>Вибір переможця</w:t>
      </w:r>
    </w:p>
    <w:p w14:paraId="7EC0972A" w14:textId="75FA9DA9" w:rsidR="000F43FA" w:rsidRPr="00D65669" w:rsidRDefault="00645E47" w:rsidP="000F43FA">
      <w:pPr>
        <w:numPr>
          <w:ilvl w:val="0"/>
          <w:numId w:val="3"/>
        </w:numPr>
        <w:spacing w:after="156" w:line="259" w:lineRule="auto"/>
        <w:ind w:hanging="360"/>
        <w:rPr>
          <w:sz w:val="32"/>
          <w:szCs w:val="32"/>
        </w:rPr>
      </w:pPr>
      <w:r w:rsidRPr="00D65669">
        <w:rPr>
          <w:rFonts w:ascii="Calibri" w:eastAsia="Calibri" w:hAnsi="Calibri" w:cs="Calibri"/>
          <w:b/>
          <w:sz w:val="32"/>
          <w:szCs w:val="32"/>
          <w:lang w:val="uk-UA"/>
        </w:rPr>
        <w:t>Відповідність та Етичні правила</w:t>
      </w:r>
    </w:p>
    <w:p w14:paraId="2D671DDC" w14:textId="4DD1FE9F" w:rsidR="000F43FA" w:rsidRPr="005C7A27" w:rsidRDefault="000F43FA" w:rsidP="000F43FA">
      <w:pPr>
        <w:spacing w:after="196" w:line="259" w:lineRule="auto"/>
      </w:pPr>
    </w:p>
    <w:p w14:paraId="67F1396A" w14:textId="77777777" w:rsidR="000F43FA" w:rsidRPr="005C7A27" w:rsidRDefault="000F43FA" w:rsidP="000F43FA">
      <w:pPr>
        <w:spacing w:after="112" w:line="259" w:lineRule="auto"/>
        <w:jc w:val="right"/>
      </w:pPr>
      <w:r w:rsidRPr="005C7A27">
        <w:rPr>
          <w:rFonts w:ascii="Calibri" w:eastAsia="Calibri" w:hAnsi="Calibri" w:cs="Calibri"/>
        </w:rPr>
        <w:t xml:space="preserve"> </w:t>
      </w:r>
    </w:p>
    <w:p w14:paraId="75A206A7" w14:textId="4067C885" w:rsidR="2D3CBFB9" w:rsidRDefault="000F43FA" w:rsidP="2D3CBFB9">
      <w:pPr>
        <w:spacing w:after="153" w:line="259" w:lineRule="auto"/>
        <w:rPr>
          <w:rFonts w:ascii="Calibri" w:eastAsia="Calibri" w:hAnsi="Calibri" w:cs="Calibri"/>
          <w:b/>
          <w:bCs/>
        </w:rPr>
      </w:pPr>
      <w:r w:rsidRPr="005C7A27">
        <w:rPr>
          <w:rFonts w:ascii="Calibri" w:eastAsia="Calibri" w:hAnsi="Calibri" w:cs="Calibri"/>
          <w:b/>
          <w:bCs/>
        </w:rPr>
        <w:t xml:space="preserve"> </w:t>
      </w:r>
    </w:p>
    <w:p w14:paraId="7F5651ED" w14:textId="77777777" w:rsidR="008E4A18" w:rsidRDefault="008E4A18" w:rsidP="2D3CBFB9">
      <w:pPr>
        <w:spacing w:after="153" w:line="259" w:lineRule="auto"/>
        <w:rPr>
          <w:rFonts w:ascii="Calibri" w:eastAsia="Calibri" w:hAnsi="Calibri" w:cs="Calibri"/>
          <w:b/>
          <w:bCs/>
        </w:rPr>
      </w:pPr>
    </w:p>
    <w:p w14:paraId="52B4EACA" w14:textId="77777777" w:rsidR="008E4A18" w:rsidRDefault="008E4A18" w:rsidP="2D3CBFB9">
      <w:pPr>
        <w:spacing w:after="153" w:line="259" w:lineRule="auto"/>
        <w:rPr>
          <w:rFonts w:ascii="Calibri" w:eastAsia="Calibri" w:hAnsi="Calibri" w:cs="Calibri"/>
          <w:b/>
          <w:bCs/>
        </w:rPr>
      </w:pPr>
    </w:p>
    <w:p w14:paraId="768380BF" w14:textId="77777777" w:rsidR="008E4A18" w:rsidRDefault="008E4A18" w:rsidP="2D3CBFB9">
      <w:pPr>
        <w:spacing w:after="153" w:line="259" w:lineRule="auto"/>
        <w:rPr>
          <w:rFonts w:ascii="Calibri" w:eastAsia="Calibri" w:hAnsi="Calibri" w:cs="Calibri"/>
          <w:b/>
          <w:bCs/>
        </w:rPr>
      </w:pPr>
    </w:p>
    <w:p w14:paraId="4A3F99B2" w14:textId="77777777" w:rsidR="008E4A18" w:rsidRDefault="008E4A18" w:rsidP="2D3CBFB9">
      <w:pPr>
        <w:spacing w:after="153" w:line="259" w:lineRule="auto"/>
        <w:rPr>
          <w:rFonts w:ascii="Calibri" w:eastAsia="Calibri" w:hAnsi="Calibri" w:cs="Calibri"/>
          <w:b/>
          <w:bCs/>
        </w:rPr>
      </w:pPr>
    </w:p>
    <w:p w14:paraId="3C556045" w14:textId="77777777" w:rsidR="008E4A18" w:rsidRDefault="008E4A18" w:rsidP="2D3CBFB9">
      <w:pPr>
        <w:spacing w:after="153" w:line="259" w:lineRule="auto"/>
        <w:rPr>
          <w:rFonts w:ascii="Calibri" w:eastAsia="Calibri" w:hAnsi="Calibri" w:cs="Calibri"/>
          <w:b/>
          <w:bCs/>
        </w:rPr>
      </w:pPr>
    </w:p>
    <w:p w14:paraId="6A178C4A" w14:textId="77777777" w:rsidR="008E4A18" w:rsidRDefault="008E4A18" w:rsidP="2D3CBFB9">
      <w:pPr>
        <w:spacing w:after="153" w:line="259" w:lineRule="auto"/>
        <w:rPr>
          <w:rFonts w:ascii="Calibri" w:eastAsia="Calibri" w:hAnsi="Calibri" w:cs="Calibri"/>
          <w:b/>
          <w:bCs/>
        </w:rPr>
      </w:pPr>
    </w:p>
    <w:p w14:paraId="24C67633" w14:textId="77777777" w:rsidR="008E4A18" w:rsidRPr="00B16789" w:rsidRDefault="008E4A18" w:rsidP="2D3CBFB9">
      <w:pPr>
        <w:spacing w:after="153" w:line="259" w:lineRule="auto"/>
        <w:rPr>
          <w:lang w:val="uk-UA"/>
        </w:rPr>
      </w:pPr>
    </w:p>
    <w:p w14:paraId="45FAF588" w14:textId="079318DA" w:rsidR="7AA64A6F" w:rsidRPr="00FE2575" w:rsidRDefault="7AA64A6F" w:rsidP="7AA64A6F">
      <w:pPr>
        <w:spacing w:after="153" w:line="259" w:lineRule="auto"/>
        <w:rPr>
          <w:rFonts w:ascii="Calibri" w:eastAsia="Calibri" w:hAnsi="Calibri" w:cs="Calibri"/>
          <w:b/>
          <w:bCs/>
          <w:lang w:val="uk-UA"/>
        </w:rPr>
      </w:pPr>
    </w:p>
    <w:p w14:paraId="786DB5A2" w14:textId="3AFCB724" w:rsidR="000F43FA" w:rsidRPr="00FE2575" w:rsidRDefault="00645E47" w:rsidP="000F43FA">
      <w:pPr>
        <w:spacing w:after="156" w:line="259" w:lineRule="auto"/>
        <w:rPr>
          <w:sz w:val="24"/>
          <w:szCs w:val="24"/>
        </w:rPr>
      </w:pPr>
      <w:r w:rsidRPr="00FE2575">
        <w:rPr>
          <w:rFonts w:ascii="Calibri" w:eastAsia="Calibri" w:hAnsi="Calibri" w:cs="Calibri"/>
          <w:b/>
          <w:sz w:val="24"/>
          <w:szCs w:val="24"/>
          <w:lang w:val="uk-UA"/>
        </w:rPr>
        <w:t xml:space="preserve">Розділ </w:t>
      </w:r>
      <w:r w:rsidRPr="00FE2575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0F43FA" w:rsidRPr="00FE2575">
        <w:rPr>
          <w:rFonts w:ascii="Calibri" w:eastAsia="Calibri" w:hAnsi="Calibri" w:cs="Calibri"/>
          <w:b/>
          <w:sz w:val="24"/>
          <w:szCs w:val="24"/>
        </w:rPr>
        <w:t xml:space="preserve">1: </w:t>
      </w:r>
      <w:r w:rsidRPr="00FE2575">
        <w:rPr>
          <w:rFonts w:ascii="Calibri" w:eastAsia="Calibri" w:hAnsi="Calibri" w:cs="Calibri"/>
          <w:b/>
          <w:sz w:val="24"/>
          <w:szCs w:val="24"/>
          <w:lang w:val="uk-UA"/>
        </w:rPr>
        <w:t xml:space="preserve">Вступ </w:t>
      </w:r>
      <w:r w:rsidR="000F43FA" w:rsidRPr="00FE2575"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14:paraId="622509AD" w14:textId="77777777" w:rsidR="00645E47" w:rsidRPr="00FE2575" w:rsidRDefault="00645E47" w:rsidP="00645E47">
      <w:pPr>
        <w:ind w:firstLine="186"/>
        <w:jc w:val="both"/>
        <w:rPr>
          <w:sz w:val="24"/>
          <w:szCs w:val="24"/>
          <w:lang w:val="uk-UA"/>
        </w:rPr>
      </w:pPr>
      <w:r w:rsidRPr="00FE2575">
        <w:rPr>
          <w:b/>
          <w:bCs/>
          <w:sz w:val="24"/>
          <w:szCs w:val="24"/>
          <w:lang w:val="uk-UA"/>
        </w:rPr>
        <w:lastRenderedPageBreak/>
        <w:t>"</w:t>
      </w:r>
      <w:r w:rsidRPr="00FE2575">
        <w:rPr>
          <w:b/>
          <w:bCs/>
          <w:sz w:val="24"/>
          <w:szCs w:val="24"/>
        </w:rPr>
        <w:t>Arbeiter</w:t>
      </w:r>
      <w:r w:rsidRPr="00FE2575">
        <w:rPr>
          <w:b/>
          <w:bCs/>
          <w:sz w:val="24"/>
          <w:szCs w:val="24"/>
          <w:lang w:val="uk-UA"/>
        </w:rPr>
        <w:t>-</w:t>
      </w:r>
      <w:r w:rsidRPr="00FE2575">
        <w:rPr>
          <w:b/>
          <w:bCs/>
          <w:sz w:val="24"/>
          <w:szCs w:val="24"/>
        </w:rPr>
        <w:t>Samariter</w:t>
      </w:r>
      <w:r w:rsidRPr="00FE2575">
        <w:rPr>
          <w:b/>
          <w:bCs/>
          <w:sz w:val="24"/>
          <w:szCs w:val="24"/>
          <w:lang w:val="uk-UA"/>
        </w:rPr>
        <w:t>-</w:t>
      </w:r>
      <w:r w:rsidRPr="00FE2575">
        <w:rPr>
          <w:b/>
          <w:bCs/>
          <w:sz w:val="24"/>
          <w:szCs w:val="24"/>
        </w:rPr>
        <w:t>Bund</w:t>
      </w:r>
      <w:r w:rsidRPr="00FE2575">
        <w:rPr>
          <w:b/>
          <w:bCs/>
          <w:sz w:val="24"/>
          <w:szCs w:val="24"/>
          <w:lang w:val="uk-UA"/>
        </w:rPr>
        <w:t xml:space="preserve"> </w:t>
      </w:r>
      <w:r w:rsidRPr="00FE2575">
        <w:rPr>
          <w:b/>
          <w:bCs/>
          <w:sz w:val="24"/>
          <w:szCs w:val="24"/>
        </w:rPr>
        <w:t>Deutschland</w:t>
      </w:r>
      <w:r w:rsidRPr="00FE2575">
        <w:rPr>
          <w:b/>
          <w:bCs/>
          <w:sz w:val="24"/>
          <w:szCs w:val="24"/>
          <w:lang w:val="uk-UA"/>
        </w:rPr>
        <w:t xml:space="preserve"> (</w:t>
      </w:r>
      <w:r w:rsidRPr="00FE2575">
        <w:rPr>
          <w:b/>
          <w:bCs/>
          <w:sz w:val="24"/>
          <w:szCs w:val="24"/>
        </w:rPr>
        <w:t>ASB</w:t>
      </w:r>
      <w:r w:rsidRPr="00FE2575">
        <w:rPr>
          <w:b/>
          <w:bCs/>
          <w:sz w:val="24"/>
          <w:szCs w:val="24"/>
          <w:lang w:val="uk-UA"/>
        </w:rPr>
        <w:t>)"</w:t>
      </w:r>
      <w:r w:rsidRPr="00FE2575">
        <w:rPr>
          <w:sz w:val="24"/>
          <w:szCs w:val="24"/>
          <w:lang w:val="uk-UA"/>
        </w:rPr>
        <w:t xml:space="preserve"> – це німецька організація допомоги та соціального забезпечення, яка працює в таких сферах, як рятувальні служби, цивільний захист та соціальні послуги. З моменту свого заснування в 1888 році ASB діяла як політично та конфесійно незалежне об'єднання, що забезпечує високий рівень безперервності та надійності. </w:t>
      </w:r>
    </w:p>
    <w:p w14:paraId="41F124CA" w14:textId="77777777" w:rsidR="00645E47" w:rsidRPr="00FE2575" w:rsidRDefault="00645E47" w:rsidP="00645E47">
      <w:pPr>
        <w:ind w:firstLine="186"/>
        <w:jc w:val="both"/>
        <w:rPr>
          <w:sz w:val="24"/>
          <w:szCs w:val="24"/>
          <w:lang w:val="uk-UA"/>
        </w:rPr>
      </w:pPr>
      <w:r w:rsidRPr="00FE2575">
        <w:rPr>
          <w:sz w:val="24"/>
          <w:szCs w:val="24"/>
          <w:lang w:val="uk-UA"/>
        </w:rPr>
        <w:t xml:space="preserve">ASB надає гуманітарну допомогу, орієнтовану на людей, для полегшення людських страждань, сприяє розбудові стійкості систем, громад і суспільств і застосовує інтегровані підходи до добробуту соціального та соціально-економічного розвитку. Наразі портфель ASB налічує понад 100 проектів у таких країнах, як Бангладеш, Боснія і Герцеговина, Грузія, Гаїті, Індонезія, Ірак, Косово, Непал, Нікарагуа, Нігер, Філіппіни, Сербія та Україна. </w:t>
      </w:r>
    </w:p>
    <w:p w14:paraId="5B1D2549" w14:textId="77777777" w:rsidR="00645E47" w:rsidRPr="00FE2575" w:rsidRDefault="00645E47" w:rsidP="00645E47">
      <w:pPr>
        <w:ind w:firstLine="186"/>
        <w:jc w:val="both"/>
        <w:rPr>
          <w:sz w:val="24"/>
          <w:szCs w:val="24"/>
          <w:lang w:val="uk-UA"/>
        </w:rPr>
      </w:pPr>
      <w:r w:rsidRPr="00FE2575">
        <w:rPr>
          <w:sz w:val="24"/>
          <w:szCs w:val="24"/>
          <w:lang w:val="uk-UA"/>
        </w:rPr>
        <w:t>ASB впроваджує гуманітарні заходи в Україні з початку конфлікту в 2014 році. Після повномасштабного вторгнення росії в Україну в лютому 2022 року ASB збільшила гуманітарні операції для реагування на численні потреби постраждалого від війни населення України. Наша команда взяла на себе зобов'язання надавати багатосекторальну гуманітарну допомогу у сферах базових потреб, продовольчої безпеки, гігієни, допомоги у зв’язку з зимою, охорони здоров'я, психосоціальної підтримки, базової інфраструктури.</w:t>
      </w:r>
    </w:p>
    <w:p w14:paraId="087E2BA2" w14:textId="06C6A02B" w:rsidR="00C4726B" w:rsidRPr="008E4A18" w:rsidRDefault="00645E47" w:rsidP="00C4726B">
      <w:pPr>
        <w:jc w:val="both"/>
        <w:rPr>
          <w:sz w:val="24"/>
          <w:szCs w:val="24"/>
          <w:lang w:val="uk-UA"/>
        </w:rPr>
      </w:pPr>
      <w:r w:rsidRPr="00FE2575">
        <w:rPr>
          <w:sz w:val="24"/>
          <w:szCs w:val="24"/>
          <w:lang w:val="uk-UA"/>
        </w:rPr>
        <w:t>Закупівля фінансується</w:t>
      </w:r>
      <w:r w:rsidR="00C4726B" w:rsidRPr="008E4A18">
        <w:rPr>
          <w:sz w:val="24"/>
          <w:szCs w:val="24"/>
          <w:lang w:val="uk-UA"/>
        </w:rPr>
        <w:t>:</w:t>
      </w:r>
    </w:p>
    <w:p w14:paraId="2822A045" w14:textId="5C4D5F94" w:rsidR="3D00385A" w:rsidRPr="008E4A18" w:rsidRDefault="008E4A18" w:rsidP="56964A6F">
      <w:pPr>
        <w:jc w:val="both"/>
        <w:rPr>
          <w:sz w:val="24"/>
          <w:szCs w:val="24"/>
          <w:lang w:val="uk-UA"/>
        </w:rPr>
      </w:pPr>
      <w:r w:rsidRPr="008E4A18">
        <w:rPr>
          <w:rFonts w:eastAsia="Calibri"/>
          <w:lang w:val="uk-UA"/>
        </w:rPr>
        <w:t xml:space="preserve">Федеральним міністерством економічного співробітництва та розвитку Німеччини (далі - </w:t>
      </w:r>
      <w:r w:rsidRPr="51701D42">
        <w:rPr>
          <w:rFonts w:eastAsia="Calibri"/>
        </w:rPr>
        <w:t>BMZ</w:t>
      </w:r>
      <w:r w:rsidRPr="008E4A18">
        <w:rPr>
          <w:rFonts w:eastAsia="Calibri"/>
          <w:lang w:val="uk-UA"/>
        </w:rPr>
        <w:t xml:space="preserve">). </w:t>
      </w:r>
      <w:r w:rsidR="3D00385A" w:rsidRPr="008E4A18">
        <w:rPr>
          <w:sz w:val="24"/>
          <w:szCs w:val="24"/>
          <w:lang w:val="uk-UA"/>
        </w:rPr>
        <w:t xml:space="preserve"> </w:t>
      </w:r>
    </w:p>
    <w:p w14:paraId="756A2B92" w14:textId="5CB17DFA" w:rsidR="00C4726B" w:rsidRPr="008E4A18" w:rsidRDefault="00645E47" w:rsidP="00C4726B">
      <w:pPr>
        <w:jc w:val="both"/>
        <w:rPr>
          <w:sz w:val="24"/>
          <w:szCs w:val="24"/>
          <w:lang w:val="ru-RU"/>
        </w:rPr>
      </w:pPr>
      <w:r w:rsidRPr="00FE2575">
        <w:rPr>
          <w:sz w:val="24"/>
          <w:szCs w:val="24"/>
          <w:lang w:val="uk-UA"/>
        </w:rPr>
        <w:t xml:space="preserve">Пряма імплементація </w:t>
      </w:r>
      <w:r w:rsidR="00C4726B" w:rsidRPr="008E4A18">
        <w:rPr>
          <w:sz w:val="24"/>
          <w:szCs w:val="24"/>
          <w:lang w:val="ru-RU"/>
        </w:rPr>
        <w:t xml:space="preserve"> </w:t>
      </w:r>
      <w:r w:rsidR="00C4726B" w:rsidRPr="00FE2575">
        <w:rPr>
          <w:sz w:val="24"/>
          <w:szCs w:val="24"/>
        </w:rPr>
        <w:t>ASB</w:t>
      </w:r>
      <w:r w:rsidR="00414335" w:rsidRPr="008E4A18">
        <w:rPr>
          <w:sz w:val="24"/>
          <w:szCs w:val="24"/>
          <w:lang w:val="ru-RU"/>
        </w:rPr>
        <w:t>.</w:t>
      </w:r>
    </w:p>
    <w:p w14:paraId="35F355B3" w14:textId="5AC31259" w:rsidR="00D65669" w:rsidRPr="008E4A18" w:rsidRDefault="00645E47" w:rsidP="00FE2575">
      <w:pPr>
        <w:rPr>
          <w:sz w:val="24"/>
          <w:szCs w:val="24"/>
          <w:lang w:val="ru-RU"/>
        </w:rPr>
      </w:pPr>
      <w:r w:rsidRPr="00FE2575">
        <w:rPr>
          <w:sz w:val="24"/>
          <w:szCs w:val="24"/>
          <w:lang w:val="uk-UA"/>
        </w:rPr>
        <w:t>Назва проекту</w:t>
      </w:r>
      <w:r w:rsidR="00BC08F4" w:rsidRPr="008E4A18">
        <w:rPr>
          <w:sz w:val="24"/>
          <w:szCs w:val="24"/>
          <w:lang w:val="ru-RU"/>
        </w:rPr>
        <w:t xml:space="preserve">: </w:t>
      </w:r>
      <w:r w:rsidR="008E4A18" w:rsidRPr="008E4A18">
        <w:rPr>
          <w:rFonts w:eastAsia="Calibri"/>
          <w:lang w:val="ru-RU"/>
        </w:rPr>
        <w:t>«Перехідний період та розвиток»</w:t>
      </w:r>
      <w:r w:rsidR="00D40574" w:rsidRPr="005C7A27">
        <w:rPr>
          <w:noProof/>
        </w:rPr>
        <mc:AlternateContent>
          <mc:Choice Requires="wpg">
            <w:drawing>
              <wp:inline distT="0" distB="0" distL="0" distR="0" wp14:anchorId="370B8176" wp14:editId="4F726E06">
                <wp:extent cx="5720080" cy="105410"/>
                <wp:effectExtent l="0" t="0" r="13970" b="27940"/>
                <wp:docPr id="1185532957" name="Group 79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20080" cy="105410"/>
                          <a:chOff x="0" y="0"/>
                          <a:chExt cx="5275834" cy="20701"/>
                        </a:xfrm>
                      </wpg:grpSpPr>
                      <wps:wsp>
                        <wps:cNvPr id="1602221815" name="Shape 9221"/>
                        <wps:cNvSpPr/>
                        <wps:spPr>
                          <a:xfrm>
                            <a:off x="0" y="0"/>
                            <a:ext cx="527431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20320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20320"/>
                                </a:lnTo>
                                <a:lnTo>
                                  <a:pt x="0" y="20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42245366" name="Shape 9222"/>
                        <wps:cNvSpPr/>
                        <wps:spPr>
                          <a:xfrm>
                            <a:off x="305" y="88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6236215" name="Shape 9223"/>
                        <wps:cNvSpPr/>
                        <wps:spPr>
                          <a:xfrm>
                            <a:off x="3353" y="889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1886750" name="Shape 9224"/>
                        <wps:cNvSpPr/>
                        <wps:spPr>
                          <a:xfrm>
                            <a:off x="5272786" y="88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1157132" name="Shape 9225"/>
                        <wps:cNvSpPr/>
                        <wps:spPr>
                          <a:xfrm>
                            <a:off x="305" y="393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459500" name="Shape 9226"/>
                        <wps:cNvSpPr/>
                        <wps:spPr>
                          <a:xfrm>
                            <a:off x="5272786" y="393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3358904" name="Shape 9227"/>
                        <wps:cNvSpPr/>
                        <wps:spPr>
                          <a:xfrm>
                            <a:off x="305" y="1765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0897599" name="Shape 9228"/>
                        <wps:cNvSpPr/>
                        <wps:spPr>
                          <a:xfrm>
                            <a:off x="3353" y="17653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3647059" name="Shape 9229"/>
                        <wps:cNvSpPr/>
                        <wps:spPr>
                          <a:xfrm>
                            <a:off x="5272786" y="1765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arto="http://schemas.microsoft.com/office/word/2006/arto" xmlns:a14="http://schemas.microsoft.com/office/drawing/2010/main" xmlns:pic="http://schemas.openxmlformats.org/drawingml/2006/picture"/>
        </mc:AlternateContent>
      </w:r>
    </w:p>
    <w:p w14:paraId="13D0413E" w14:textId="78DC4942" w:rsidR="000F43FA" w:rsidRPr="00FE2575" w:rsidRDefault="00645E47" w:rsidP="00D40574">
      <w:pPr>
        <w:spacing w:after="0" w:line="259" w:lineRule="auto"/>
        <w:rPr>
          <w:sz w:val="24"/>
          <w:szCs w:val="24"/>
          <w:lang w:val="uk-UA"/>
        </w:rPr>
      </w:pPr>
      <w:r w:rsidRPr="00FE2575">
        <w:rPr>
          <w:rFonts w:ascii="Calibri" w:eastAsia="Calibri" w:hAnsi="Calibri" w:cs="Calibri"/>
          <w:b/>
          <w:sz w:val="24"/>
          <w:szCs w:val="24"/>
          <w:lang w:val="uk-UA"/>
        </w:rPr>
        <w:t xml:space="preserve">Розділ </w:t>
      </w:r>
      <w:r w:rsidR="000F43FA" w:rsidRPr="00AB1FDF">
        <w:rPr>
          <w:rFonts w:ascii="Calibri" w:eastAsia="Calibri" w:hAnsi="Calibri" w:cs="Calibri"/>
          <w:b/>
          <w:sz w:val="24"/>
          <w:szCs w:val="24"/>
          <w:lang w:val="uk-UA"/>
        </w:rPr>
        <w:t xml:space="preserve"> 2: </w:t>
      </w:r>
      <w:r w:rsidR="00976A90" w:rsidRPr="00FE2575">
        <w:rPr>
          <w:rFonts w:ascii="Calibri" w:eastAsia="Calibri" w:hAnsi="Calibri" w:cs="Calibri"/>
          <w:b/>
          <w:sz w:val="24"/>
          <w:szCs w:val="24"/>
          <w:lang w:val="uk-UA"/>
        </w:rPr>
        <w:t>Мета</w:t>
      </w:r>
    </w:p>
    <w:p w14:paraId="150C1BF4" w14:textId="17B50740" w:rsidR="0087567B" w:rsidRDefault="00645E47" w:rsidP="008E4A18">
      <w:pPr>
        <w:spacing w:after="0" w:line="259" w:lineRule="auto"/>
        <w:ind w:right="47"/>
        <w:rPr>
          <w:sz w:val="24"/>
          <w:szCs w:val="24"/>
          <w:lang w:val="uk-UA"/>
        </w:rPr>
      </w:pPr>
      <w:r w:rsidRPr="00AB1FDF">
        <w:rPr>
          <w:sz w:val="24"/>
          <w:szCs w:val="24"/>
          <w:lang w:val="uk-UA"/>
        </w:rPr>
        <w:t xml:space="preserve">Метою </w:t>
      </w:r>
      <w:r w:rsidR="006440D7">
        <w:rPr>
          <w:b/>
          <w:bCs/>
          <w:sz w:val="24"/>
          <w:szCs w:val="24"/>
          <w:lang w:val="uk-UA"/>
        </w:rPr>
        <w:t>НАЦІОНАЛЬНОГО</w:t>
      </w:r>
      <w:r w:rsidRPr="00AB1FDF">
        <w:rPr>
          <w:b/>
          <w:bCs/>
          <w:sz w:val="24"/>
          <w:szCs w:val="24"/>
          <w:lang w:val="uk-UA"/>
        </w:rPr>
        <w:t xml:space="preserve"> ТЕНДЕРУ </w:t>
      </w:r>
      <w:r w:rsidR="0087567B" w:rsidRPr="005C7A27">
        <w:rPr>
          <w:b/>
          <w:bCs/>
        </w:rPr>
        <w:t>PRF</w:t>
      </w:r>
      <w:r w:rsidR="0087567B" w:rsidRPr="00AB1FDF">
        <w:rPr>
          <w:b/>
          <w:bCs/>
          <w:lang w:val="ru-RU"/>
        </w:rPr>
        <w:t>_</w:t>
      </w:r>
      <w:r w:rsidR="0087567B" w:rsidRPr="005C7A27">
        <w:rPr>
          <w:b/>
          <w:bCs/>
        </w:rPr>
        <w:t>UKR</w:t>
      </w:r>
      <w:r w:rsidR="0087567B" w:rsidRPr="00AB1FDF">
        <w:rPr>
          <w:b/>
          <w:bCs/>
          <w:lang w:val="ru-RU"/>
        </w:rPr>
        <w:t>_25_0</w:t>
      </w:r>
      <w:r w:rsidR="008E4A18" w:rsidRPr="008E4A18">
        <w:rPr>
          <w:b/>
          <w:bCs/>
          <w:lang w:val="ru-RU"/>
        </w:rPr>
        <w:t>99</w:t>
      </w:r>
      <w:r w:rsidR="0087567B">
        <w:rPr>
          <w:b/>
          <w:bCs/>
          <w:lang w:val="uk-UA"/>
        </w:rPr>
        <w:t>_</w:t>
      </w:r>
      <w:r w:rsidR="0087567B" w:rsidRPr="005C7A27">
        <w:rPr>
          <w:b/>
          <w:bCs/>
        </w:rPr>
        <w:t>LV</w:t>
      </w:r>
      <w:r w:rsidR="008E4A18">
        <w:rPr>
          <w:rFonts w:ascii="Calibri" w:eastAsia="Calibri" w:hAnsi="Calibri" w:cs="Calibri"/>
          <w:lang w:val="uk-UA"/>
        </w:rPr>
        <w:t xml:space="preserve"> </w:t>
      </w:r>
      <w:r w:rsidRPr="008E4A18">
        <w:rPr>
          <w:sz w:val="24"/>
          <w:szCs w:val="24"/>
          <w:lang w:val="uk-UA"/>
        </w:rPr>
        <w:t>є укладення угоди з кваліфікованим</w:t>
      </w:r>
      <w:r w:rsidR="0087567B" w:rsidRPr="008E4A18">
        <w:rPr>
          <w:sz w:val="24"/>
          <w:szCs w:val="24"/>
          <w:lang w:val="uk-UA"/>
        </w:rPr>
        <w:t>(и)</w:t>
      </w:r>
      <w:r w:rsidRPr="008E4A18">
        <w:rPr>
          <w:sz w:val="24"/>
          <w:szCs w:val="24"/>
          <w:lang w:val="uk-UA"/>
        </w:rPr>
        <w:t xml:space="preserve"> постачальником</w:t>
      </w:r>
      <w:r w:rsidR="0087567B" w:rsidRPr="008E4A18">
        <w:rPr>
          <w:sz w:val="24"/>
          <w:szCs w:val="24"/>
          <w:lang w:val="uk-UA"/>
        </w:rPr>
        <w:t>(и)</w:t>
      </w:r>
      <w:r w:rsidRPr="008E4A18">
        <w:rPr>
          <w:sz w:val="24"/>
          <w:szCs w:val="24"/>
          <w:lang w:val="uk-UA"/>
        </w:rPr>
        <w:t xml:space="preserve"> на</w:t>
      </w:r>
      <w:r w:rsidR="00CD3C4B" w:rsidRPr="008E4A18">
        <w:rPr>
          <w:sz w:val="24"/>
          <w:szCs w:val="24"/>
          <w:lang w:val="uk-UA"/>
        </w:rPr>
        <w:t xml:space="preserve"> </w:t>
      </w:r>
      <w:r w:rsidR="008E4A18" w:rsidRPr="008E4A18">
        <w:rPr>
          <w:sz w:val="24"/>
          <w:szCs w:val="24"/>
          <w:lang w:val="uk-UA"/>
        </w:rPr>
        <w:t>розробку проектно</w:t>
      </w:r>
      <w:r w:rsidR="008E4A18">
        <w:rPr>
          <w:rFonts w:ascii="Calibri" w:eastAsia="Calibri" w:hAnsi="Calibri" w:cs="Calibri"/>
          <w:lang w:val="ru-RU"/>
        </w:rPr>
        <w:t>-</w:t>
      </w:r>
      <w:r w:rsidR="008E4A18" w:rsidRPr="008E4A18">
        <w:rPr>
          <w:sz w:val="24"/>
          <w:szCs w:val="24"/>
          <w:lang w:val="uk-UA"/>
        </w:rPr>
        <w:t>кошторисноі документаціі та виконання ремонтних робіт</w:t>
      </w:r>
      <w:r w:rsidR="008E4A18">
        <w:rPr>
          <w:sz w:val="24"/>
          <w:szCs w:val="24"/>
          <w:lang w:val="uk-UA"/>
        </w:rPr>
        <w:t>.</w:t>
      </w:r>
    </w:p>
    <w:p w14:paraId="53CCE805" w14:textId="77777777" w:rsidR="00EB62A8" w:rsidRPr="008E4A18" w:rsidRDefault="00EB62A8" w:rsidP="008E4A18">
      <w:pPr>
        <w:spacing w:after="0" w:line="259" w:lineRule="auto"/>
        <w:ind w:right="47"/>
        <w:rPr>
          <w:rFonts w:ascii="Calibri" w:eastAsia="Calibri" w:hAnsi="Calibri" w:cs="Calibri"/>
          <w:lang w:val="ru-RU"/>
        </w:rPr>
      </w:pPr>
    </w:p>
    <w:p w14:paraId="23A38A57" w14:textId="1A59F6C8" w:rsidR="00976A90" w:rsidRPr="00FE2575" w:rsidRDefault="00645E47" w:rsidP="0091392E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val="uk-UA"/>
        </w:rPr>
      </w:pPr>
      <w:r w:rsidRPr="00FE2575">
        <w:rPr>
          <w:sz w:val="24"/>
          <w:szCs w:val="24"/>
          <w:lang w:val="uk-UA"/>
        </w:rPr>
        <w:t>Обраний</w:t>
      </w:r>
      <w:r w:rsidR="0087567B">
        <w:rPr>
          <w:sz w:val="24"/>
          <w:szCs w:val="24"/>
          <w:lang w:val="uk-UA"/>
        </w:rPr>
        <w:t xml:space="preserve">(і) </w:t>
      </w:r>
      <w:r w:rsidRPr="00AB1FDF">
        <w:rPr>
          <w:sz w:val="24"/>
          <w:szCs w:val="24"/>
          <w:lang w:val="ru-RU"/>
        </w:rPr>
        <w:t>постачальник</w:t>
      </w:r>
      <w:r w:rsidR="0087567B">
        <w:rPr>
          <w:sz w:val="24"/>
          <w:szCs w:val="24"/>
          <w:lang w:val="ru-RU"/>
        </w:rPr>
        <w:t>(и)</w:t>
      </w:r>
      <w:r w:rsidRPr="00FE2575">
        <w:rPr>
          <w:sz w:val="24"/>
          <w:szCs w:val="24"/>
          <w:lang w:val="uk-UA"/>
        </w:rPr>
        <w:t xml:space="preserve"> має</w:t>
      </w:r>
      <w:r w:rsidR="0087567B">
        <w:rPr>
          <w:sz w:val="24"/>
          <w:szCs w:val="24"/>
          <w:lang w:val="uk-UA"/>
        </w:rPr>
        <w:t>(ють)</w:t>
      </w:r>
      <w:r w:rsidRPr="00AB1FDF">
        <w:rPr>
          <w:sz w:val="24"/>
          <w:szCs w:val="24"/>
          <w:lang w:val="ru-RU"/>
        </w:rPr>
        <w:t xml:space="preserve"> забезпечит</w:t>
      </w:r>
      <w:r w:rsidRPr="00FE2575">
        <w:rPr>
          <w:sz w:val="24"/>
          <w:szCs w:val="24"/>
          <w:lang w:val="uk-UA"/>
        </w:rPr>
        <w:t>и</w:t>
      </w:r>
      <w:r w:rsidRPr="00AB1FDF">
        <w:rPr>
          <w:sz w:val="24"/>
          <w:szCs w:val="24"/>
          <w:lang w:val="ru-RU"/>
        </w:rPr>
        <w:t>:</w:t>
      </w:r>
    </w:p>
    <w:p w14:paraId="64A939FE" w14:textId="044B1F5D" w:rsidR="00EB62A8" w:rsidRPr="00EB62A8" w:rsidRDefault="00EB62A8" w:rsidP="00EB62A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45"/>
        <w:jc w:val="both"/>
        <w:rPr>
          <w:rFonts w:eastAsia="Calibri"/>
          <w:lang w:val="uk-UA"/>
        </w:rPr>
      </w:pPr>
      <w:r w:rsidRPr="00EB62A8">
        <w:rPr>
          <w:rFonts w:eastAsia="Calibri"/>
          <w:lang w:val="uk-UA"/>
        </w:rPr>
        <w:t>Виконання комплексу робіт по розробці проектно-кошторисної документації на виконання ремонтних робіт в укритті університету ДУЕТ (орієнтовна площа складає 600 м</w:t>
      </w:r>
      <w:r w:rsidRPr="00EB62A8">
        <w:rPr>
          <w:rFonts w:eastAsia="Calibri"/>
          <w:vertAlign w:val="superscript"/>
          <w:lang w:val="uk-UA"/>
        </w:rPr>
        <w:t>2</w:t>
      </w:r>
      <w:r w:rsidRPr="00EB62A8">
        <w:rPr>
          <w:rFonts w:eastAsia="Calibri"/>
          <w:lang w:val="uk-UA"/>
        </w:rPr>
        <w:t>) та здійснення авторського нагляду впродовж реалізації проекту.</w:t>
      </w:r>
    </w:p>
    <w:p w14:paraId="4B22AA20" w14:textId="76D52819" w:rsidR="00EB62A8" w:rsidRPr="00EB62A8" w:rsidRDefault="00EB62A8" w:rsidP="00EB62A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45"/>
        <w:jc w:val="both"/>
        <w:rPr>
          <w:rFonts w:eastAsia="Calibri"/>
          <w:bCs/>
          <w:lang w:val="ru-RU"/>
        </w:rPr>
      </w:pPr>
      <w:r w:rsidRPr="00EB62A8">
        <w:rPr>
          <w:rFonts w:eastAsia="Calibri"/>
          <w:lang w:val="ru-RU"/>
        </w:rPr>
        <w:t>Виконання комплексу ремонтних робіт в підвальному приміщенні (укритті) ДУЕТ відповідно до розробленої проектно-кошторисної документації.</w:t>
      </w:r>
    </w:p>
    <w:p w14:paraId="6488ED69" w14:textId="0BE57A33" w:rsidR="00976A90" w:rsidRPr="00EB62A8" w:rsidRDefault="00976A90" w:rsidP="0091392E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val="ru-RU"/>
        </w:rPr>
      </w:pPr>
    </w:p>
    <w:p w14:paraId="370C9A0C" w14:textId="7D661696" w:rsidR="000F43FA" w:rsidRPr="005C7A27" w:rsidRDefault="00D40574" w:rsidP="00CD3C4B">
      <w:pPr>
        <w:spacing w:after="112" w:line="259" w:lineRule="auto"/>
      </w:pPr>
      <w:r w:rsidRPr="005C7A27">
        <w:rPr>
          <w:noProof/>
        </w:rPr>
        <mc:AlternateContent>
          <mc:Choice Requires="wpg">
            <w:drawing>
              <wp:inline distT="0" distB="0" distL="0" distR="0" wp14:anchorId="2FF3CCAB" wp14:editId="36FF8567">
                <wp:extent cx="5720080" cy="113030"/>
                <wp:effectExtent l="0" t="0" r="13970" b="39370"/>
                <wp:docPr id="7979" name="Group 79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20080" cy="113030"/>
                          <a:chOff x="0" y="0"/>
                          <a:chExt cx="5275834" cy="20701"/>
                        </a:xfrm>
                      </wpg:grpSpPr>
                      <wps:wsp>
                        <wps:cNvPr id="9221" name="Shape 9221"/>
                        <wps:cNvSpPr/>
                        <wps:spPr>
                          <a:xfrm>
                            <a:off x="0" y="0"/>
                            <a:ext cx="527431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20320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20320"/>
                                </a:lnTo>
                                <a:lnTo>
                                  <a:pt x="0" y="20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22" name="Shape 9222"/>
                        <wps:cNvSpPr/>
                        <wps:spPr>
                          <a:xfrm>
                            <a:off x="305" y="88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23" name="Shape 9223"/>
                        <wps:cNvSpPr/>
                        <wps:spPr>
                          <a:xfrm>
                            <a:off x="3353" y="889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24" name="Shape 9224"/>
                        <wps:cNvSpPr/>
                        <wps:spPr>
                          <a:xfrm>
                            <a:off x="5272786" y="88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25" name="Shape 9225"/>
                        <wps:cNvSpPr/>
                        <wps:spPr>
                          <a:xfrm>
                            <a:off x="305" y="393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26" name="Shape 9226"/>
                        <wps:cNvSpPr/>
                        <wps:spPr>
                          <a:xfrm>
                            <a:off x="5272786" y="393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27" name="Shape 9227"/>
                        <wps:cNvSpPr/>
                        <wps:spPr>
                          <a:xfrm>
                            <a:off x="305" y="1765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28" name="Shape 9228"/>
                        <wps:cNvSpPr/>
                        <wps:spPr>
                          <a:xfrm>
                            <a:off x="3353" y="17653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29" name="Shape 9229"/>
                        <wps:cNvSpPr/>
                        <wps:spPr>
                          <a:xfrm>
                            <a:off x="5272786" y="1765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arto="http://schemas.microsoft.com/office/word/2006/arto" xmlns:a14="http://schemas.microsoft.com/office/drawing/2010/main" xmlns:pic="http://schemas.openxmlformats.org/drawingml/2006/picture"/>
        </mc:AlternateContent>
      </w:r>
      <w:r w:rsidR="000F43FA" w:rsidRPr="005C7A27">
        <w:rPr>
          <w:rFonts w:ascii="Calibri" w:eastAsia="Calibri" w:hAnsi="Calibri" w:cs="Calibri"/>
        </w:rPr>
        <w:t xml:space="preserve"> </w:t>
      </w:r>
    </w:p>
    <w:p w14:paraId="25E8254E" w14:textId="77777777" w:rsidR="00EB62A8" w:rsidRDefault="000F43FA" w:rsidP="00B16789">
      <w:pPr>
        <w:spacing w:after="153" w:line="259" w:lineRule="auto"/>
        <w:rPr>
          <w:rFonts w:ascii="Calibri" w:eastAsia="Calibri" w:hAnsi="Calibri" w:cs="Calibri"/>
          <w:b/>
          <w:lang w:val="uk-UA"/>
        </w:rPr>
      </w:pPr>
      <w:r w:rsidRPr="005C7A27">
        <w:rPr>
          <w:rFonts w:ascii="Calibri" w:eastAsia="Calibri" w:hAnsi="Calibri" w:cs="Calibri"/>
          <w:b/>
        </w:rPr>
        <w:t xml:space="preserve"> </w:t>
      </w:r>
    </w:p>
    <w:p w14:paraId="55276C06" w14:textId="77777777" w:rsidR="00EB62A8" w:rsidRDefault="00EB62A8" w:rsidP="00B16789">
      <w:pPr>
        <w:spacing w:after="153" w:line="259" w:lineRule="auto"/>
        <w:rPr>
          <w:rFonts w:ascii="Calibri" w:eastAsia="Calibri" w:hAnsi="Calibri" w:cs="Calibri"/>
          <w:b/>
          <w:lang w:val="uk-UA"/>
        </w:rPr>
      </w:pPr>
    </w:p>
    <w:p w14:paraId="065E44EC" w14:textId="77777777" w:rsidR="00EB62A8" w:rsidRDefault="00EB62A8" w:rsidP="00B16789">
      <w:pPr>
        <w:spacing w:after="153" w:line="259" w:lineRule="auto"/>
        <w:rPr>
          <w:rFonts w:ascii="Calibri" w:eastAsia="Calibri" w:hAnsi="Calibri" w:cs="Calibri"/>
          <w:b/>
          <w:lang w:val="uk-UA"/>
        </w:rPr>
      </w:pPr>
    </w:p>
    <w:p w14:paraId="076B3C2C" w14:textId="64680A41" w:rsidR="000F43FA" w:rsidRPr="005C7A27" w:rsidRDefault="00976A90" w:rsidP="00B16789">
      <w:pPr>
        <w:spacing w:after="153" w:line="259" w:lineRule="auto"/>
      </w:pPr>
      <w:r>
        <w:rPr>
          <w:rFonts w:ascii="Calibri" w:eastAsia="Calibri" w:hAnsi="Calibri" w:cs="Calibri"/>
          <w:b/>
          <w:lang w:val="uk-UA"/>
        </w:rPr>
        <w:t>Розділ</w:t>
      </w:r>
      <w:r w:rsidRPr="005C7A27">
        <w:rPr>
          <w:rFonts w:ascii="Calibri" w:eastAsia="Calibri" w:hAnsi="Calibri" w:cs="Calibri"/>
          <w:b/>
        </w:rPr>
        <w:t xml:space="preserve"> </w:t>
      </w:r>
      <w:r w:rsidR="000F43FA" w:rsidRPr="005C7A27">
        <w:rPr>
          <w:rFonts w:ascii="Calibri" w:eastAsia="Calibri" w:hAnsi="Calibri" w:cs="Calibri"/>
          <w:b/>
        </w:rPr>
        <w:t xml:space="preserve">3: </w:t>
      </w:r>
      <w:r w:rsidR="00CD3C4B">
        <w:rPr>
          <w:rFonts w:ascii="Calibri" w:eastAsia="Calibri" w:hAnsi="Calibri" w:cs="Calibri"/>
          <w:b/>
          <w:lang w:val="uk-UA"/>
        </w:rPr>
        <w:t xml:space="preserve">Терміни проведення </w:t>
      </w:r>
      <w:r w:rsidR="000F43FA" w:rsidRPr="005C7A27">
        <w:rPr>
          <w:rFonts w:ascii="Calibri" w:eastAsia="Calibri" w:hAnsi="Calibri" w:cs="Calibri"/>
          <w:b/>
        </w:rPr>
        <w:t xml:space="preserve"> </w:t>
      </w:r>
    </w:p>
    <w:tbl>
      <w:tblPr>
        <w:tblStyle w:val="TableGrid"/>
        <w:tblW w:w="8893" w:type="dxa"/>
        <w:tblInd w:w="23" w:type="dxa"/>
        <w:tblCellMar>
          <w:top w:w="40" w:type="dxa"/>
          <w:left w:w="37" w:type="dxa"/>
        </w:tblCellMar>
        <w:tblLook w:val="04A0" w:firstRow="1" w:lastRow="0" w:firstColumn="1" w:lastColumn="0" w:noHBand="0" w:noVBand="1"/>
      </w:tblPr>
      <w:tblGrid>
        <w:gridCol w:w="2854"/>
        <w:gridCol w:w="2308"/>
        <w:gridCol w:w="3731"/>
      </w:tblGrid>
      <w:tr w:rsidR="000F43FA" w:rsidRPr="005C7A27" w14:paraId="3072B6BB" w14:textId="77777777" w:rsidTr="00B3449D">
        <w:trPr>
          <w:trHeight w:val="524"/>
        </w:trPr>
        <w:tc>
          <w:tcPr>
            <w:tcW w:w="285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7F007E0" w14:textId="33CFD9F3" w:rsidR="000F43FA" w:rsidRPr="00FE2575" w:rsidRDefault="00976A90" w:rsidP="0091392E">
            <w:pPr>
              <w:spacing w:line="259" w:lineRule="auto"/>
              <w:jc w:val="center"/>
              <w:rPr>
                <w:lang w:val="uk-UA"/>
              </w:rPr>
            </w:pPr>
            <w:r>
              <w:rPr>
                <w:rFonts w:ascii="Calibri" w:eastAsia="Calibri" w:hAnsi="Calibri" w:cs="Calibri"/>
                <w:b/>
                <w:lang w:val="uk-UA"/>
              </w:rPr>
              <w:lastRenderedPageBreak/>
              <w:t>Подія</w:t>
            </w:r>
          </w:p>
        </w:tc>
        <w:tc>
          <w:tcPr>
            <w:tcW w:w="23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E6AF671" w14:textId="33658414" w:rsidR="000F43FA" w:rsidRPr="00FE2575" w:rsidRDefault="00976A90" w:rsidP="0091392E">
            <w:pPr>
              <w:spacing w:line="259" w:lineRule="auto"/>
              <w:ind w:left="4"/>
              <w:jc w:val="center"/>
              <w:rPr>
                <w:lang w:val="uk-UA"/>
              </w:rPr>
            </w:pPr>
            <w:r>
              <w:rPr>
                <w:rFonts w:ascii="Calibri" w:eastAsia="Calibri" w:hAnsi="Calibri" w:cs="Calibri"/>
                <w:b/>
                <w:lang w:val="uk-UA"/>
              </w:rPr>
              <w:t>Дата</w:t>
            </w:r>
          </w:p>
        </w:tc>
        <w:tc>
          <w:tcPr>
            <w:tcW w:w="373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87D0D44" w14:textId="178BE0FA" w:rsidR="000F43FA" w:rsidRPr="00FE2575" w:rsidRDefault="00976A90" w:rsidP="0091392E">
            <w:pPr>
              <w:spacing w:line="259" w:lineRule="auto"/>
              <w:ind w:left="4"/>
              <w:jc w:val="center"/>
              <w:rPr>
                <w:lang w:val="uk-UA"/>
              </w:rPr>
            </w:pPr>
            <w:r>
              <w:rPr>
                <w:rFonts w:ascii="Calibri" w:eastAsia="Calibri" w:hAnsi="Calibri" w:cs="Calibri"/>
                <w:b/>
                <w:lang w:val="uk-UA"/>
              </w:rPr>
              <w:t>Місце</w:t>
            </w:r>
            <w:r w:rsidR="000F43FA" w:rsidRPr="005C7A27">
              <w:rPr>
                <w:rFonts w:ascii="Calibri" w:eastAsia="Calibri" w:hAnsi="Calibri" w:cs="Calibri"/>
                <w:b/>
              </w:rPr>
              <w:t>/</w:t>
            </w:r>
            <w:r>
              <w:rPr>
                <w:rFonts w:ascii="Calibri" w:eastAsia="Calibri" w:hAnsi="Calibri" w:cs="Calibri"/>
                <w:b/>
                <w:lang w:val="uk-UA"/>
              </w:rPr>
              <w:t>Контакт</w:t>
            </w:r>
          </w:p>
        </w:tc>
      </w:tr>
      <w:tr w:rsidR="000F43FA" w:rsidRPr="005C7A27" w14:paraId="2C230415" w14:textId="77777777" w:rsidTr="00887865">
        <w:trPr>
          <w:trHeight w:val="2726"/>
        </w:trPr>
        <w:tc>
          <w:tcPr>
            <w:tcW w:w="285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BD8F349" w14:textId="3968BC45" w:rsidR="000F43FA" w:rsidRPr="00FE2575" w:rsidRDefault="00976A90" w:rsidP="0091392E">
            <w:pPr>
              <w:spacing w:line="259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Публікація </w:t>
            </w:r>
            <w:r w:rsidR="0087567B">
              <w:rPr>
                <w:lang w:val="uk-UA"/>
              </w:rPr>
              <w:t xml:space="preserve">Національного </w:t>
            </w:r>
            <w:r>
              <w:rPr>
                <w:lang w:val="uk-UA"/>
              </w:rPr>
              <w:t>Тендеру</w:t>
            </w:r>
          </w:p>
        </w:tc>
        <w:tc>
          <w:tcPr>
            <w:tcW w:w="23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CF9F8B6" w14:textId="62457410" w:rsidR="000F43FA" w:rsidRPr="005C7A27" w:rsidRDefault="000F43FA" w:rsidP="0091392E">
            <w:pPr>
              <w:spacing w:line="259" w:lineRule="auto"/>
              <w:ind w:left="4"/>
              <w:jc w:val="center"/>
            </w:pPr>
            <w:r w:rsidRPr="005C7A27">
              <w:t xml:space="preserve"> </w:t>
            </w:r>
            <w:r w:rsidR="00EB62A8">
              <w:rPr>
                <w:lang w:val="uk-UA"/>
              </w:rPr>
              <w:t>25</w:t>
            </w:r>
            <w:r w:rsidR="00976A90">
              <w:rPr>
                <w:lang w:val="uk-UA"/>
              </w:rPr>
              <w:t xml:space="preserve"> </w:t>
            </w:r>
            <w:r w:rsidR="00EB62A8">
              <w:rPr>
                <w:lang w:val="uk-UA"/>
              </w:rPr>
              <w:t>червня</w:t>
            </w:r>
            <w:r w:rsidRPr="005C7A27">
              <w:t>, 2025</w:t>
            </w:r>
          </w:p>
        </w:tc>
        <w:tc>
          <w:tcPr>
            <w:tcW w:w="373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4F08478" w14:textId="77777777" w:rsidR="00B3449D" w:rsidRPr="005C7A27" w:rsidRDefault="00B3449D" w:rsidP="00C4726B">
            <w:pPr>
              <w:spacing w:before="240"/>
              <w:jc w:val="center"/>
            </w:pPr>
            <w:hyperlink r:id="rId11" w:history="1">
              <w:proofErr w:type="spellStart"/>
              <w:r w:rsidRPr="005C7A27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Тендери</w:t>
              </w:r>
              <w:proofErr w:type="spellEnd"/>
              <w:r w:rsidRPr="005C7A27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 xml:space="preserve"> | ASB Україна</w:t>
              </w:r>
            </w:hyperlink>
          </w:p>
          <w:p w14:paraId="30EB640D" w14:textId="6A48A591" w:rsidR="00B3449D" w:rsidRPr="005C7A27" w:rsidRDefault="00B3449D" w:rsidP="00C4726B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hyperlink r:id="rId12" w:history="1">
              <w:proofErr w:type="spellStart"/>
              <w:r w:rsidRPr="005C7A27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Відкриті</w:t>
              </w:r>
              <w:proofErr w:type="spellEnd"/>
              <w:r w:rsidRPr="005C7A27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 xml:space="preserve"> </w:t>
              </w:r>
              <w:proofErr w:type="spellStart"/>
              <w:r w:rsidRPr="005C7A27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тендери</w:t>
              </w:r>
              <w:proofErr w:type="spellEnd"/>
              <w:r w:rsidRPr="005C7A27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 xml:space="preserve"> </w:t>
              </w:r>
              <w:proofErr w:type="spellStart"/>
              <w:r w:rsidRPr="005C7A27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України</w:t>
              </w:r>
              <w:proofErr w:type="spellEnd"/>
              <w:r w:rsidRPr="005C7A27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 xml:space="preserve"> – </w:t>
              </w:r>
              <w:proofErr w:type="spellStart"/>
              <w:r w:rsidRPr="005C7A27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конкурсні</w:t>
              </w:r>
              <w:proofErr w:type="spellEnd"/>
              <w:r w:rsidRPr="005C7A27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 xml:space="preserve"> </w:t>
              </w:r>
              <w:proofErr w:type="spellStart"/>
              <w:r w:rsidRPr="005C7A27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торги</w:t>
              </w:r>
              <w:proofErr w:type="spellEnd"/>
              <w:r w:rsidRPr="005C7A27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 xml:space="preserve">, </w:t>
              </w:r>
              <w:proofErr w:type="spellStart"/>
              <w:r w:rsidRPr="005C7A27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закупівлі</w:t>
              </w:r>
              <w:proofErr w:type="spellEnd"/>
              <w:r w:rsidRPr="005C7A27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 xml:space="preserve"> для </w:t>
              </w:r>
              <w:proofErr w:type="spellStart"/>
              <w:r w:rsidRPr="005C7A27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бізнесу</w:t>
              </w:r>
              <w:proofErr w:type="spellEnd"/>
            </w:hyperlink>
          </w:p>
          <w:p w14:paraId="6CC712A4" w14:textId="52C92864" w:rsidR="000F43FA" w:rsidRPr="00EB62A8" w:rsidRDefault="00B3449D" w:rsidP="00EB62A8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/>
              </w:rPr>
            </w:pPr>
            <w:hyperlink r:id="rId13" w:history="1">
              <w:r w:rsidRPr="005C7A27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https://www.prostir.ua</w:t>
              </w:r>
            </w:hyperlink>
          </w:p>
        </w:tc>
      </w:tr>
      <w:tr w:rsidR="000F43FA" w:rsidRPr="005C7A27" w14:paraId="738DFBCC" w14:textId="77777777" w:rsidTr="00B3449D">
        <w:trPr>
          <w:trHeight w:val="975"/>
        </w:trPr>
        <w:tc>
          <w:tcPr>
            <w:tcW w:w="285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6605FB0" w14:textId="7568EC5B" w:rsidR="000F43FA" w:rsidRPr="00233A5E" w:rsidRDefault="00976A90" w:rsidP="0091392E">
            <w:pPr>
              <w:spacing w:line="259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Термін надання пояснень</w:t>
            </w:r>
          </w:p>
        </w:tc>
        <w:tc>
          <w:tcPr>
            <w:tcW w:w="23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8E9AD56" w14:textId="7BBEDFF6" w:rsidR="00B3449D" w:rsidRPr="005C7A27" w:rsidRDefault="00EB62A8" w:rsidP="0091392E">
            <w:pPr>
              <w:spacing w:line="259" w:lineRule="auto"/>
              <w:ind w:left="4"/>
              <w:jc w:val="center"/>
            </w:pPr>
            <w:r>
              <w:rPr>
                <w:lang w:val="uk-UA"/>
              </w:rPr>
              <w:t>08</w:t>
            </w:r>
            <w:r w:rsidR="00976A90">
              <w:rPr>
                <w:lang w:val="uk-UA"/>
              </w:rPr>
              <w:t xml:space="preserve"> </w:t>
            </w:r>
            <w:r>
              <w:rPr>
                <w:lang w:val="uk-UA"/>
              </w:rPr>
              <w:t>липня</w:t>
            </w:r>
            <w:r w:rsidR="000F43FA" w:rsidRPr="005C7A27">
              <w:t xml:space="preserve">, 2025 </w:t>
            </w:r>
          </w:p>
          <w:p w14:paraId="4A43B668" w14:textId="54E92A98" w:rsidR="000F43FA" w:rsidRPr="005C7A27" w:rsidRDefault="000F43FA" w:rsidP="0091392E">
            <w:pPr>
              <w:spacing w:line="259" w:lineRule="auto"/>
              <w:ind w:left="4"/>
              <w:jc w:val="center"/>
            </w:pPr>
            <w:r w:rsidRPr="005C7A27">
              <w:t>(</w:t>
            </w:r>
            <w:r w:rsidR="00976A90">
              <w:rPr>
                <w:lang w:val="uk-UA"/>
              </w:rPr>
              <w:t>15</w:t>
            </w:r>
            <w:r w:rsidR="00976A90">
              <w:rPr>
                <w:lang w:val="en-US"/>
              </w:rPr>
              <w:t>:00</w:t>
            </w:r>
            <w:r w:rsidR="00976A90">
              <w:t xml:space="preserve"> UTC</w:t>
            </w:r>
            <w:r w:rsidRPr="005C7A27">
              <w:t>+2)</w:t>
            </w:r>
          </w:p>
        </w:tc>
        <w:tc>
          <w:tcPr>
            <w:tcW w:w="373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8A9C241" w14:textId="6D4DE6C5" w:rsidR="000F43FA" w:rsidRPr="005C7A27" w:rsidRDefault="00A533D6" w:rsidP="00A533D6">
            <w:pPr>
              <w:spacing w:line="259" w:lineRule="auto"/>
              <w:ind w:left="4"/>
              <w:jc w:val="center"/>
            </w:pPr>
            <w:r w:rsidRPr="005C7A27">
              <w:t>tender</w:t>
            </w:r>
            <w:r w:rsidR="004B43C9" w:rsidRPr="005C7A27">
              <w:t>asb</w:t>
            </w:r>
            <w:r w:rsidRPr="005C7A27">
              <w:t>@asb.org.ua</w:t>
            </w:r>
          </w:p>
        </w:tc>
      </w:tr>
      <w:tr w:rsidR="000F43FA" w:rsidRPr="005C7A27" w14:paraId="456615A3" w14:textId="77777777" w:rsidTr="00B3449D">
        <w:trPr>
          <w:trHeight w:val="1420"/>
        </w:trPr>
        <w:tc>
          <w:tcPr>
            <w:tcW w:w="285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901A630" w14:textId="2A22DA6A" w:rsidR="000F43FA" w:rsidRPr="00233A5E" w:rsidRDefault="00976A90" w:rsidP="0091392E">
            <w:pPr>
              <w:spacing w:line="259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Кінцевий термін для надання тендерних пропозицій</w:t>
            </w:r>
          </w:p>
        </w:tc>
        <w:tc>
          <w:tcPr>
            <w:tcW w:w="23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533D9FB" w14:textId="3CDAA6FF" w:rsidR="00A533D6" w:rsidRPr="005C7A27" w:rsidRDefault="00EB62A8" w:rsidP="0091392E">
            <w:pPr>
              <w:spacing w:line="259" w:lineRule="auto"/>
              <w:ind w:left="4"/>
              <w:jc w:val="center"/>
            </w:pPr>
            <w:r>
              <w:rPr>
                <w:lang w:val="uk-UA"/>
              </w:rPr>
              <w:t>09 липня</w:t>
            </w:r>
            <w:r w:rsidR="000F43FA" w:rsidRPr="005C7A27">
              <w:t>, 2025</w:t>
            </w:r>
          </w:p>
          <w:p w14:paraId="3F515AA0" w14:textId="28467759" w:rsidR="000F43FA" w:rsidRPr="005C7A27" w:rsidRDefault="000F43FA" w:rsidP="0091392E">
            <w:pPr>
              <w:spacing w:line="259" w:lineRule="auto"/>
              <w:ind w:left="4"/>
              <w:jc w:val="center"/>
            </w:pPr>
            <w:r w:rsidRPr="005C7A27">
              <w:t xml:space="preserve"> (</w:t>
            </w:r>
            <w:r w:rsidR="00976A90">
              <w:rPr>
                <w:lang w:val="uk-UA"/>
              </w:rPr>
              <w:t>1</w:t>
            </w:r>
            <w:r w:rsidR="0087567B">
              <w:rPr>
                <w:lang w:val="uk-UA"/>
              </w:rPr>
              <w:t>2</w:t>
            </w:r>
            <w:r w:rsidR="00976A90">
              <w:rPr>
                <w:lang w:val="en-US"/>
              </w:rPr>
              <w:t>:00</w:t>
            </w:r>
            <w:r w:rsidR="00233A5E">
              <w:rPr>
                <w:lang w:val="uk-UA"/>
              </w:rPr>
              <w:t xml:space="preserve"> </w:t>
            </w:r>
            <w:r w:rsidR="00233A5E">
              <w:rPr>
                <w:lang w:val="en-US"/>
              </w:rPr>
              <w:t>UTC</w:t>
            </w:r>
            <w:r w:rsidRPr="005C7A27">
              <w:t>+2)</w:t>
            </w:r>
          </w:p>
        </w:tc>
        <w:tc>
          <w:tcPr>
            <w:tcW w:w="373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B8982A7" w14:textId="63572E80" w:rsidR="000F43FA" w:rsidRPr="001F6DB7" w:rsidRDefault="0019372B" w:rsidP="00A533D6">
            <w:pPr>
              <w:spacing w:line="412" w:lineRule="auto"/>
              <w:ind w:left="4"/>
              <w:jc w:val="center"/>
              <w:rPr>
                <w:lang w:val="en-US"/>
              </w:rPr>
            </w:pPr>
            <w:r w:rsidRPr="00AB1FDF">
              <w:rPr>
                <w:color w:val="000000"/>
                <w:bdr w:val="none" w:sz="0" w:space="0" w:color="auto" w:frame="1"/>
                <w:lang w:val="ru-RU" w:eastAsia="ru-RU"/>
              </w:rPr>
              <w:t>Поштова скринька “</w:t>
            </w:r>
            <w:r w:rsidRPr="0019372B">
              <w:rPr>
                <w:color w:val="000000"/>
                <w:bdr w:val="none" w:sz="0" w:space="0" w:color="auto" w:frame="1"/>
                <w:lang w:eastAsia="ru-RU"/>
              </w:rPr>
              <w:t>FOR</w:t>
            </w:r>
            <w:r w:rsidRPr="00AB1FDF">
              <w:rPr>
                <w:color w:val="000000"/>
                <w:bdr w:val="none" w:sz="0" w:space="0" w:color="auto" w:frame="1"/>
                <w:lang w:val="ru-RU" w:eastAsia="ru-RU"/>
              </w:rPr>
              <w:t xml:space="preserve"> </w:t>
            </w:r>
            <w:r w:rsidRPr="0019372B">
              <w:rPr>
                <w:color w:val="000000"/>
                <w:bdr w:val="none" w:sz="0" w:space="0" w:color="auto" w:frame="1"/>
                <w:lang w:eastAsia="ru-RU"/>
              </w:rPr>
              <w:t>TENDERS</w:t>
            </w:r>
            <w:r w:rsidRPr="00AB1FDF">
              <w:rPr>
                <w:color w:val="000000"/>
                <w:bdr w:val="none" w:sz="0" w:space="0" w:color="auto" w:frame="1"/>
                <w:lang w:val="ru-RU" w:eastAsia="ru-RU"/>
              </w:rPr>
              <w:t xml:space="preserve">” на першому </w:t>
            </w:r>
            <w:r>
              <w:rPr>
                <w:color w:val="000000"/>
                <w:bdr w:val="none" w:sz="0" w:space="0" w:color="auto" w:frame="1"/>
                <w:lang w:val="uk-UA" w:eastAsia="ru-RU"/>
              </w:rPr>
              <w:t xml:space="preserve">поверсі за </w:t>
            </w:r>
            <w:r w:rsidRPr="00AB1FDF">
              <w:rPr>
                <w:color w:val="000000"/>
                <w:bdr w:val="none" w:sz="0" w:space="0" w:color="auto" w:frame="1"/>
                <w:lang w:val="ru-RU" w:eastAsia="ru-RU"/>
              </w:rPr>
              <w:t>адрес</w:t>
            </w:r>
            <w:r>
              <w:rPr>
                <w:color w:val="000000"/>
                <w:bdr w:val="none" w:sz="0" w:space="0" w:color="auto" w:frame="1"/>
                <w:lang w:val="uk-UA" w:eastAsia="ru-RU"/>
              </w:rPr>
              <w:t>ою</w:t>
            </w:r>
            <w:r w:rsidRPr="00AB1FDF">
              <w:rPr>
                <w:color w:val="000000"/>
                <w:bdr w:val="none" w:sz="0" w:space="0" w:color="auto" w:frame="1"/>
                <w:lang w:val="ru-RU" w:eastAsia="ru-RU"/>
              </w:rPr>
              <w:t xml:space="preserve">: </w:t>
            </w:r>
            <w:r w:rsidR="00C9489D">
              <w:rPr>
                <w:color w:val="000000"/>
                <w:bdr w:val="none" w:sz="0" w:space="0" w:color="auto" w:frame="1"/>
                <w:lang w:val="uk-UA" w:eastAsia="ru-RU"/>
              </w:rPr>
              <w:t>вул</w:t>
            </w:r>
            <w:r w:rsidR="00C9489D" w:rsidRPr="00AB1FDF">
              <w:rPr>
                <w:color w:val="000000"/>
                <w:bdr w:val="none" w:sz="0" w:space="0" w:color="auto" w:frame="1"/>
                <w:lang w:val="ru-RU" w:eastAsia="ru-RU"/>
              </w:rPr>
              <w:t xml:space="preserve">. </w:t>
            </w:r>
            <w:proofErr w:type="spellStart"/>
            <w:r w:rsidRPr="0019372B">
              <w:rPr>
                <w:color w:val="000000"/>
                <w:bdr w:val="none" w:sz="0" w:space="0" w:color="auto" w:frame="1"/>
                <w:lang w:eastAsia="ru-RU"/>
              </w:rPr>
              <w:t>Микол</w:t>
            </w:r>
            <w:proofErr w:type="spellEnd"/>
            <w:r w:rsidR="00C9489D">
              <w:rPr>
                <w:color w:val="000000"/>
                <w:bdr w:val="none" w:sz="0" w:space="0" w:color="auto" w:frame="1"/>
                <w:lang w:val="uk-UA" w:eastAsia="ru-RU"/>
              </w:rPr>
              <w:t>и</w:t>
            </w:r>
            <w:r w:rsidRPr="0019372B">
              <w:rPr>
                <w:color w:val="000000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9372B">
              <w:rPr>
                <w:color w:val="000000"/>
                <w:bdr w:val="none" w:sz="0" w:space="0" w:color="auto" w:frame="1"/>
                <w:lang w:eastAsia="ru-RU"/>
              </w:rPr>
              <w:t>Вороного</w:t>
            </w:r>
            <w:proofErr w:type="spellEnd"/>
            <w:r w:rsidRPr="0019372B">
              <w:rPr>
                <w:color w:val="000000"/>
                <w:bdr w:val="none" w:sz="0" w:space="0" w:color="auto" w:frame="1"/>
                <w:lang w:eastAsia="ru-RU"/>
              </w:rPr>
              <w:t>, 3, м. Львів, Україна</w:t>
            </w:r>
            <w:r w:rsidR="001F6DB7">
              <w:rPr>
                <w:color w:val="000000"/>
                <w:bdr w:val="none" w:sz="0" w:space="0" w:color="auto" w:frame="1"/>
                <w:lang w:val="en-US" w:eastAsia="ru-RU"/>
              </w:rPr>
              <w:t>, 79000</w:t>
            </w:r>
          </w:p>
        </w:tc>
      </w:tr>
    </w:tbl>
    <w:p w14:paraId="7858E74D" w14:textId="44A9D393" w:rsidR="000F43FA" w:rsidRPr="005C7A27" w:rsidRDefault="008A5B1F" w:rsidP="000F43FA">
      <w:pPr>
        <w:spacing w:after="199" w:line="259" w:lineRule="auto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  <w:lang w:val="uk-UA"/>
        </w:rPr>
        <w:t>Важливо</w:t>
      </w:r>
      <w:r w:rsidR="000F43FA" w:rsidRPr="005C7A27">
        <w:rPr>
          <w:rFonts w:ascii="Calibri" w:eastAsia="Calibri" w:hAnsi="Calibri" w:cs="Calibri"/>
          <w:b/>
          <w:i/>
        </w:rPr>
        <w:t xml:space="preserve">: </w:t>
      </w:r>
    </w:p>
    <w:p w14:paraId="6A537467" w14:textId="589942A1" w:rsidR="00887865" w:rsidRDefault="0019372B" w:rsidP="008A5B1F">
      <w:pPr>
        <w:spacing w:after="110" w:line="259" w:lineRule="auto"/>
        <w:rPr>
          <w:color w:val="000000"/>
          <w:sz w:val="24"/>
          <w:szCs w:val="24"/>
          <w:bdr w:val="none" w:sz="0" w:space="0" w:color="auto" w:frame="1"/>
          <w:lang w:val="uk-UA" w:eastAsia="ru-RU"/>
        </w:rPr>
      </w:pPr>
      <w:r>
        <w:rPr>
          <w:color w:val="000000"/>
          <w:sz w:val="24"/>
          <w:szCs w:val="24"/>
          <w:bdr w:val="none" w:sz="0" w:space="0" w:color="auto" w:frame="1"/>
          <w:lang w:val="uk-UA" w:eastAsia="ru-RU"/>
        </w:rPr>
        <w:t>У</w:t>
      </w:r>
      <w:r w:rsidRPr="00AB1FDF">
        <w:rPr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сі тендерні пропозиції повинні бути доставлені у заклеєних конвертах, позначених написом </w:t>
      </w:r>
      <w:r w:rsidRPr="00AB1FDF">
        <w:rPr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“</w:t>
      </w:r>
      <w:r w:rsidRPr="00B562CE">
        <w:rPr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PRF</w:t>
      </w:r>
      <w:r w:rsidRPr="00AB1FDF">
        <w:rPr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_</w:t>
      </w:r>
      <w:r w:rsidRPr="00B562CE">
        <w:rPr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UKR</w:t>
      </w:r>
      <w:r w:rsidRPr="00AB1FDF">
        <w:rPr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_25_0</w:t>
      </w:r>
      <w:r w:rsidR="00EB62A8">
        <w:rPr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99</w:t>
      </w:r>
      <w:r w:rsidRPr="00AB1FDF">
        <w:rPr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_</w:t>
      </w:r>
      <w:r w:rsidRPr="00B562CE">
        <w:rPr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LV</w:t>
      </w:r>
      <w:r w:rsidRPr="00AB1FDF">
        <w:rPr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”</w:t>
      </w:r>
      <w:r>
        <w:rPr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AB1FDF">
        <w:rPr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до 1</w:t>
      </w:r>
      <w:r w:rsidR="002200E3" w:rsidRPr="002200E3">
        <w:rPr>
          <w:color w:val="000000"/>
          <w:sz w:val="24"/>
          <w:szCs w:val="24"/>
          <w:bdr w:val="none" w:sz="0" w:space="0" w:color="auto" w:frame="1"/>
          <w:lang w:val="ru-RU" w:eastAsia="ru-RU"/>
        </w:rPr>
        <w:t>2:</w:t>
      </w:r>
      <w:r w:rsidRPr="00AB1FDF">
        <w:rPr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00 </w:t>
      </w:r>
      <w:r>
        <w:rPr>
          <w:color w:val="000000"/>
          <w:sz w:val="24"/>
          <w:szCs w:val="24"/>
          <w:bdr w:val="none" w:sz="0" w:space="0" w:color="auto" w:frame="1"/>
          <w:lang w:val="en-US" w:eastAsia="ru-RU"/>
        </w:rPr>
        <w:t>UTC</w:t>
      </w:r>
      <w:r w:rsidRPr="00AB1FDF">
        <w:rPr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+2 </w:t>
      </w:r>
      <w:r w:rsidR="00EB62A8">
        <w:rPr>
          <w:color w:val="000000"/>
          <w:sz w:val="24"/>
          <w:szCs w:val="24"/>
          <w:bdr w:val="none" w:sz="0" w:space="0" w:color="auto" w:frame="1"/>
          <w:lang w:val="ru-RU" w:eastAsia="ru-RU"/>
        </w:rPr>
        <w:t>09</w:t>
      </w:r>
      <w:r w:rsidRPr="00AB1FDF">
        <w:rPr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r w:rsidR="00EB62A8">
        <w:rPr>
          <w:color w:val="000000"/>
          <w:sz w:val="24"/>
          <w:szCs w:val="24"/>
          <w:bdr w:val="none" w:sz="0" w:space="0" w:color="auto" w:frame="1"/>
          <w:lang w:val="ru-RU" w:eastAsia="ru-RU"/>
        </w:rPr>
        <w:t>липня</w:t>
      </w:r>
      <w:r w:rsidRPr="00AB1FDF">
        <w:rPr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202</w:t>
      </w:r>
      <w:r>
        <w:rPr>
          <w:color w:val="000000"/>
          <w:sz w:val="24"/>
          <w:szCs w:val="24"/>
          <w:bdr w:val="none" w:sz="0" w:space="0" w:color="auto" w:frame="1"/>
          <w:lang w:val="uk-UA" w:eastAsia="ru-RU"/>
        </w:rPr>
        <w:t>5</w:t>
      </w:r>
      <w:r w:rsidRPr="00AB1FDF">
        <w:rPr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року за вказаною адресою. Тендерні пропозиції, надіслані факсом або електронною поштою, поштою будуть відхилені. Пропозиції, які надійдуть після дедлайну, будуть відхилені.</w:t>
      </w:r>
      <w:r w:rsidRPr="00AB1FDF">
        <w:rPr>
          <w:color w:val="000000"/>
          <w:sz w:val="24"/>
          <w:szCs w:val="24"/>
          <w:bdr w:val="none" w:sz="0" w:space="0" w:color="auto" w:frame="1"/>
          <w:lang w:val="ru-RU" w:eastAsia="ru-RU"/>
        </w:rPr>
        <w:br/>
        <w:t>Поштова скринька “</w:t>
      </w:r>
      <w:r w:rsidRPr="0019372B">
        <w:rPr>
          <w:color w:val="000000"/>
          <w:sz w:val="24"/>
          <w:szCs w:val="24"/>
          <w:bdr w:val="none" w:sz="0" w:space="0" w:color="auto" w:frame="1"/>
          <w:lang w:eastAsia="ru-RU"/>
        </w:rPr>
        <w:t>FOR</w:t>
      </w:r>
      <w:r w:rsidRPr="00AB1FDF">
        <w:rPr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r w:rsidRPr="0019372B">
        <w:rPr>
          <w:color w:val="000000"/>
          <w:sz w:val="24"/>
          <w:szCs w:val="24"/>
          <w:bdr w:val="none" w:sz="0" w:space="0" w:color="auto" w:frame="1"/>
          <w:lang w:eastAsia="ru-RU"/>
        </w:rPr>
        <w:t>TENDERS</w:t>
      </w:r>
      <w:r w:rsidRPr="00AB1FDF">
        <w:rPr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” на першому </w:t>
      </w:r>
      <w:r>
        <w:rPr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поверсі за </w:t>
      </w:r>
      <w:r w:rsidR="008A5B1F" w:rsidRPr="00AB1FDF">
        <w:rPr>
          <w:color w:val="000000"/>
          <w:sz w:val="24"/>
          <w:szCs w:val="24"/>
          <w:bdr w:val="none" w:sz="0" w:space="0" w:color="auto" w:frame="1"/>
          <w:lang w:val="ru-RU" w:eastAsia="ru-RU"/>
        </w:rPr>
        <w:t>адрес</w:t>
      </w:r>
      <w:r>
        <w:rPr>
          <w:color w:val="000000"/>
          <w:sz w:val="24"/>
          <w:szCs w:val="24"/>
          <w:bdr w:val="none" w:sz="0" w:space="0" w:color="auto" w:frame="1"/>
          <w:lang w:val="uk-UA" w:eastAsia="ru-RU"/>
        </w:rPr>
        <w:t>ою</w:t>
      </w:r>
      <w:r w:rsidR="008A5B1F" w:rsidRPr="00AB1FDF">
        <w:rPr>
          <w:color w:val="000000"/>
          <w:sz w:val="24"/>
          <w:szCs w:val="24"/>
          <w:bdr w:val="none" w:sz="0" w:space="0" w:color="auto" w:frame="1"/>
          <w:lang w:val="ru-RU" w:eastAsia="ru-RU"/>
        </w:rPr>
        <w:t>:</w:t>
      </w:r>
      <w:r w:rsidR="00C9489D">
        <w:rPr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</w:p>
    <w:p w14:paraId="0ECE5572" w14:textId="1DD0B243" w:rsidR="00B16789" w:rsidRDefault="00C9489D" w:rsidP="008A5B1F">
      <w:pPr>
        <w:spacing w:after="110" w:line="259" w:lineRule="auto"/>
        <w:rPr>
          <w:color w:val="000000"/>
          <w:sz w:val="24"/>
          <w:szCs w:val="24"/>
          <w:bdr w:val="none" w:sz="0" w:space="0" w:color="auto" w:frame="1"/>
          <w:lang w:val="ru-RU" w:eastAsia="ru-RU"/>
        </w:rPr>
      </w:pPr>
      <w:r>
        <w:rPr>
          <w:color w:val="000000"/>
          <w:sz w:val="24"/>
          <w:szCs w:val="24"/>
          <w:bdr w:val="none" w:sz="0" w:space="0" w:color="auto" w:frame="1"/>
          <w:lang w:val="uk-UA" w:eastAsia="ru-RU"/>
        </w:rPr>
        <w:t>вул</w:t>
      </w:r>
      <w:r w:rsidRPr="00AB1FDF">
        <w:rPr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. </w:t>
      </w:r>
      <w:r w:rsidR="008A5B1F" w:rsidRPr="00AB1FDF">
        <w:rPr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Микол</w:t>
      </w:r>
      <w:r>
        <w:rPr>
          <w:color w:val="000000"/>
          <w:sz w:val="24"/>
          <w:szCs w:val="24"/>
          <w:bdr w:val="none" w:sz="0" w:space="0" w:color="auto" w:frame="1"/>
          <w:lang w:val="uk-UA" w:eastAsia="ru-RU"/>
        </w:rPr>
        <w:t>и</w:t>
      </w:r>
      <w:r w:rsidR="008A5B1F" w:rsidRPr="00AB1FDF">
        <w:rPr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Вороного, 3, м. Львів, Україна</w:t>
      </w:r>
      <w:r w:rsidR="001F6DB7" w:rsidRPr="00AB1FDF">
        <w:rPr>
          <w:color w:val="000000"/>
          <w:sz w:val="24"/>
          <w:szCs w:val="24"/>
          <w:bdr w:val="none" w:sz="0" w:space="0" w:color="auto" w:frame="1"/>
          <w:lang w:val="ru-RU" w:eastAsia="ru-RU"/>
        </w:rPr>
        <w:t>, 79000</w:t>
      </w:r>
      <w:r w:rsidR="00887865">
        <w:rPr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r w:rsidR="00887865" w:rsidRPr="00887865">
        <w:rPr>
          <w:noProof/>
          <w:color w:val="000000"/>
          <w:sz w:val="24"/>
          <w:szCs w:val="24"/>
          <w:bdr w:val="none" w:sz="0" w:space="0" w:color="auto" w:frame="1"/>
          <w:lang w:val="ru-RU" w:eastAsia="ru-RU"/>
        </w:rPr>
        <w:drawing>
          <wp:inline distT="0" distB="0" distL="0" distR="0" wp14:anchorId="55D9CBE9" wp14:editId="61BA8551">
            <wp:extent cx="1026891" cy="971550"/>
            <wp:effectExtent l="0" t="0" r="1905" b="0"/>
            <wp:docPr id="19177631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76311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32813" cy="977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E740E" w14:textId="4292A4F0" w:rsidR="000F43FA" w:rsidRPr="00AB1FDF" w:rsidRDefault="000F43FA" w:rsidP="008A5B1F">
      <w:pPr>
        <w:spacing w:after="110" w:line="259" w:lineRule="auto"/>
        <w:rPr>
          <w:sz w:val="24"/>
          <w:szCs w:val="24"/>
          <w:lang w:val="ru-RU"/>
        </w:rPr>
      </w:pPr>
      <w:r w:rsidRPr="0019372B">
        <w:rPr>
          <w:noProof/>
          <w:sz w:val="24"/>
          <w:szCs w:val="24"/>
        </w:rPr>
        <mc:AlternateContent>
          <mc:Choice Requires="wpg">
            <w:drawing>
              <wp:inline distT="0" distB="0" distL="0" distR="0" wp14:anchorId="61934217" wp14:editId="09C479B6">
                <wp:extent cx="6191250" cy="90805"/>
                <wp:effectExtent l="0" t="0" r="19050" b="23495"/>
                <wp:docPr id="7980" name="Group 79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1250" cy="90805"/>
                          <a:chOff x="0" y="0"/>
                          <a:chExt cx="5275834" cy="20447"/>
                        </a:xfrm>
                      </wpg:grpSpPr>
                      <wps:wsp>
                        <wps:cNvPr id="9247" name="Shape 9247"/>
                        <wps:cNvSpPr/>
                        <wps:spPr>
                          <a:xfrm>
                            <a:off x="0" y="0"/>
                            <a:ext cx="52743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19685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48" name="Shape 9248"/>
                        <wps:cNvSpPr/>
                        <wps:spPr>
                          <a:xfrm>
                            <a:off x="305" y="63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49" name="Shape 9249"/>
                        <wps:cNvSpPr/>
                        <wps:spPr>
                          <a:xfrm>
                            <a:off x="3353" y="635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50" name="Shape 9250"/>
                        <wps:cNvSpPr/>
                        <wps:spPr>
                          <a:xfrm>
                            <a:off x="5272786" y="63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51" name="Shape 9251"/>
                        <wps:cNvSpPr/>
                        <wps:spPr>
                          <a:xfrm>
                            <a:off x="305" y="3683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52" name="Shape 9252"/>
                        <wps:cNvSpPr/>
                        <wps:spPr>
                          <a:xfrm>
                            <a:off x="5272786" y="3683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53" name="Shape 9253"/>
                        <wps:cNvSpPr/>
                        <wps:spPr>
                          <a:xfrm>
                            <a:off x="305" y="1739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54" name="Shape 9254"/>
                        <wps:cNvSpPr/>
                        <wps:spPr>
                          <a:xfrm>
                            <a:off x="3353" y="17399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55" name="Shape 9255"/>
                        <wps:cNvSpPr/>
                        <wps:spPr>
                          <a:xfrm>
                            <a:off x="5272786" y="1739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/>
        </mc:AlternateContent>
      </w:r>
      <w:r w:rsidRPr="00AB1FDF">
        <w:rPr>
          <w:rFonts w:ascii="Calibri" w:eastAsia="Calibri" w:hAnsi="Calibri" w:cs="Calibri"/>
          <w:sz w:val="24"/>
          <w:szCs w:val="24"/>
          <w:lang w:val="ru-RU"/>
        </w:rPr>
        <w:t xml:space="preserve"> </w:t>
      </w:r>
    </w:p>
    <w:p w14:paraId="6FC391D8" w14:textId="2F66F2E6" w:rsidR="000F43FA" w:rsidRPr="00FE2575" w:rsidRDefault="000F43FA" w:rsidP="00C4726B">
      <w:pPr>
        <w:spacing w:after="153" w:line="259" w:lineRule="auto"/>
        <w:rPr>
          <w:sz w:val="24"/>
          <w:szCs w:val="24"/>
          <w:lang w:val="uk-UA"/>
        </w:rPr>
      </w:pPr>
      <w:r w:rsidRPr="00AB1FDF">
        <w:rPr>
          <w:rFonts w:ascii="Calibri" w:eastAsia="Calibri" w:hAnsi="Calibri" w:cs="Calibri"/>
          <w:b/>
          <w:sz w:val="24"/>
          <w:szCs w:val="24"/>
          <w:lang w:val="ru-RU"/>
        </w:rPr>
        <w:t xml:space="preserve"> </w:t>
      </w:r>
      <w:r w:rsidR="008A5B1F" w:rsidRPr="00FE2575">
        <w:rPr>
          <w:rFonts w:ascii="Calibri" w:eastAsia="Calibri" w:hAnsi="Calibri" w:cs="Calibri"/>
          <w:b/>
          <w:sz w:val="24"/>
          <w:szCs w:val="24"/>
          <w:lang w:val="uk-UA"/>
        </w:rPr>
        <w:t>Розділ</w:t>
      </w:r>
      <w:r w:rsidRPr="00AB1FDF">
        <w:rPr>
          <w:rFonts w:ascii="Calibri" w:eastAsia="Calibri" w:hAnsi="Calibri" w:cs="Calibri"/>
          <w:b/>
          <w:sz w:val="24"/>
          <w:szCs w:val="24"/>
          <w:lang w:val="ru-RU"/>
        </w:rPr>
        <w:t xml:space="preserve"> 4: </w:t>
      </w:r>
      <w:r w:rsidR="008A5B1F" w:rsidRPr="00FE2575">
        <w:rPr>
          <w:rFonts w:ascii="Calibri" w:eastAsia="Calibri" w:hAnsi="Calibri" w:cs="Calibri"/>
          <w:b/>
          <w:sz w:val="24"/>
          <w:szCs w:val="24"/>
          <w:lang w:val="uk-UA"/>
        </w:rPr>
        <w:t>Вимоги до подачі тендерних пропозицій</w:t>
      </w:r>
      <w:r w:rsidR="003A3146" w:rsidRPr="00AB1FDF">
        <w:rPr>
          <w:rFonts w:ascii="Calibri" w:eastAsia="Calibri" w:hAnsi="Calibri" w:cs="Calibri"/>
          <w:b/>
          <w:sz w:val="24"/>
          <w:szCs w:val="24"/>
          <w:lang w:val="ru-RU"/>
        </w:rPr>
        <w:t>_</w:t>
      </w:r>
      <w:r w:rsidRPr="00AB1FDF">
        <w:rPr>
          <w:rFonts w:ascii="Calibri" w:eastAsia="Calibri" w:hAnsi="Calibri" w:cs="Calibri"/>
          <w:b/>
          <w:sz w:val="24"/>
          <w:szCs w:val="24"/>
          <w:lang w:val="ru-RU"/>
        </w:rPr>
        <w:t xml:space="preserve"> </w:t>
      </w:r>
      <w:r w:rsidR="008A5B1F" w:rsidRPr="00FE2575">
        <w:rPr>
          <w:rFonts w:ascii="Calibri" w:eastAsia="Calibri" w:hAnsi="Calibri" w:cs="Calibri"/>
          <w:b/>
          <w:sz w:val="24"/>
          <w:szCs w:val="24"/>
          <w:lang w:val="uk-UA"/>
        </w:rPr>
        <w:t>Обов</w:t>
      </w:r>
      <w:r w:rsidR="008A5B1F" w:rsidRPr="00AB1FDF">
        <w:rPr>
          <w:rFonts w:ascii="Calibri" w:eastAsia="Calibri" w:hAnsi="Calibri" w:cs="Calibri"/>
          <w:b/>
          <w:sz w:val="24"/>
          <w:szCs w:val="24"/>
          <w:lang w:val="ru-RU"/>
        </w:rPr>
        <w:t>’</w:t>
      </w:r>
      <w:r w:rsidR="008A5B1F" w:rsidRPr="00FE2575">
        <w:rPr>
          <w:rFonts w:ascii="Calibri" w:eastAsia="Calibri" w:hAnsi="Calibri" w:cs="Calibri"/>
          <w:b/>
          <w:sz w:val="24"/>
          <w:szCs w:val="24"/>
          <w:lang w:val="uk-UA"/>
        </w:rPr>
        <w:t>язкові документи</w:t>
      </w:r>
    </w:p>
    <w:p w14:paraId="47213BBD" w14:textId="1A6EB52F" w:rsidR="008A5B1F" w:rsidRPr="00AB1FDF" w:rsidRDefault="00E87EE3" w:rsidP="00E87EE3">
      <w:pPr>
        <w:spacing w:after="160" w:line="256" w:lineRule="auto"/>
        <w:rPr>
          <w:i/>
          <w:iCs/>
          <w:sz w:val="24"/>
          <w:szCs w:val="24"/>
          <w:lang w:val="ru-RU"/>
        </w:rPr>
      </w:pPr>
      <w:r w:rsidRPr="00AB1FDF">
        <w:rPr>
          <w:sz w:val="24"/>
          <w:szCs w:val="24"/>
          <w:lang w:val="ru-RU"/>
        </w:rPr>
        <w:t xml:space="preserve"> </w:t>
      </w:r>
      <w:r w:rsidR="008A5B1F" w:rsidRPr="00AB1FDF">
        <w:rPr>
          <w:sz w:val="24"/>
          <w:szCs w:val="24"/>
          <w:lang w:val="ru-RU"/>
        </w:rPr>
        <w:t>Всі документи повинні бути валідовані, підписані і завірені печаткою.</w:t>
      </w:r>
    </w:p>
    <w:p w14:paraId="575D7C19" w14:textId="4C395249" w:rsidR="008A5B1F" w:rsidRPr="00FE2575" w:rsidRDefault="008A5B1F" w:rsidP="008A5B1F">
      <w:pPr>
        <w:spacing w:after="160" w:line="256" w:lineRule="auto"/>
        <w:rPr>
          <w:rFonts w:ascii="Calibri" w:eastAsia="Calibri" w:hAnsi="Calibri" w:cs="Calibri"/>
          <w:b/>
          <w:sz w:val="24"/>
          <w:szCs w:val="24"/>
          <w:lang w:val="uk-UA"/>
        </w:rPr>
      </w:pPr>
      <w:proofErr w:type="spellStart"/>
      <w:r w:rsidRPr="00FE2575">
        <w:rPr>
          <w:rFonts w:ascii="Calibri" w:eastAsia="Calibri" w:hAnsi="Calibri" w:cs="Calibri"/>
          <w:b/>
          <w:sz w:val="24"/>
          <w:szCs w:val="24"/>
        </w:rPr>
        <w:t>Адміністративні</w:t>
      </w:r>
      <w:proofErr w:type="spellEnd"/>
      <w:r w:rsidRPr="00FE2575">
        <w:rPr>
          <w:rFonts w:ascii="Calibri" w:eastAsia="Calibri" w:hAnsi="Calibri" w:cs="Calibri"/>
          <w:b/>
          <w:sz w:val="24"/>
          <w:szCs w:val="24"/>
        </w:rPr>
        <w:t xml:space="preserve"> </w:t>
      </w:r>
      <w:proofErr w:type="spellStart"/>
      <w:r w:rsidRPr="00FE2575">
        <w:rPr>
          <w:rFonts w:ascii="Calibri" w:eastAsia="Calibri" w:hAnsi="Calibri" w:cs="Calibri"/>
          <w:b/>
          <w:sz w:val="24"/>
          <w:szCs w:val="24"/>
        </w:rPr>
        <w:t>вимоги</w:t>
      </w:r>
      <w:proofErr w:type="spellEnd"/>
      <w:r w:rsidRPr="00FE2575">
        <w:rPr>
          <w:rFonts w:ascii="Calibri" w:eastAsia="Calibri" w:hAnsi="Calibri" w:cs="Calibri"/>
          <w:b/>
          <w:sz w:val="24"/>
          <w:szCs w:val="24"/>
        </w:rPr>
        <w:t>:</w:t>
      </w:r>
    </w:p>
    <w:p w14:paraId="6CDCB19B" w14:textId="54B3F446" w:rsidR="008A5B1F" w:rsidRPr="00AB1FDF" w:rsidRDefault="00ED5FB6" w:rsidP="00E87EE3">
      <w:pPr>
        <w:pStyle w:val="ListParagraph"/>
        <w:numPr>
          <w:ilvl w:val="0"/>
          <w:numId w:val="10"/>
        </w:numPr>
        <w:spacing w:after="156" w:line="259" w:lineRule="auto"/>
        <w:rPr>
          <w:sz w:val="24"/>
          <w:szCs w:val="24"/>
          <w:lang w:val="ru-RU"/>
        </w:rPr>
      </w:pPr>
      <w:r>
        <w:rPr>
          <w:sz w:val="24"/>
          <w:szCs w:val="24"/>
          <w:lang w:val="uk-UA"/>
        </w:rPr>
        <w:t>К</w:t>
      </w:r>
      <w:r w:rsidR="008A5B1F" w:rsidRPr="00AB1FDF">
        <w:rPr>
          <w:sz w:val="24"/>
          <w:szCs w:val="24"/>
          <w:lang w:val="ru-RU"/>
        </w:rPr>
        <w:t>онтрольний список подан</w:t>
      </w:r>
      <w:r w:rsidR="008A5B1F" w:rsidRPr="00FE2575">
        <w:rPr>
          <w:sz w:val="24"/>
          <w:szCs w:val="24"/>
          <w:lang w:val="uk-UA"/>
        </w:rPr>
        <w:t xml:space="preserve">их документів на </w:t>
      </w:r>
      <w:r w:rsidR="002200E3">
        <w:rPr>
          <w:b/>
          <w:bCs/>
          <w:sz w:val="24"/>
          <w:szCs w:val="24"/>
          <w:lang w:val="uk-UA"/>
        </w:rPr>
        <w:t>Національний</w:t>
      </w:r>
      <w:r>
        <w:rPr>
          <w:b/>
          <w:bCs/>
          <w:sz w:val="24"/>
          <w:szCs w:val="24"/>
          <w:lang w:val="uk-UA"/>
        </w:rPr>
        <w:t xml:space="preserve"> Тендер</w:t>
      </w:r>
      <w:r w:rsidRPr="00AB1FDF">
        <w:rPr>
          <w:b/>
          <w:bCs/>
          <w:sz w:val="24"/>
          <w:szCs w:val="24"/>
          <w:lang w:val="ru-RU"/>
        </w:rPr>
        <w:t xml:space="preserve"> </w:t>
      </w:r>
      <w:r w:rsidRPr="005E2189">
        <w:rPr>
          <w:b/>
          <w:bCs/>
          <w:sz w:val="24"/>
          <w:szCs w:val="24"/>
        </w:rPr>
        <w:t>PRF</w:t>
      </w:r>
      <w:r w:rsidRPr="00AB1FDF">
        <w:rPr>
          <w:b/>
          <w:bCs/>
          <w:sz w:val="24"/>
          <w:szCs w:val="24"/>
          <w:lang w:val="ru-RU"/>
        </w:rPr>
        <w:t>_</w:t>
      </w:r>
      <w:r w:rsidRPr="005E2189">
        <w:rPr>
          <w:b/>
          <w:bCs/>
          <w:sz w:val="24"/>
          <w:szCs w:val="24"/>
        </w:rPr>
        <w:t>UKR</w:t>
      </w:r>
      <w:r w:rsidRPr="00AB1FDF">
        <w:rPr>
          <w:b/>
          <w:bCs/>
          <w:sz w:val="24"/>
          <w:szCs w:val="24"/>
          <w:lang w:val="ru-RU"/>
        </w:rPr>
        <w:t>_25_0</w:t>
      </w:r>
      <w:r w:rsidR="00EB62A8">
        <w:rPr>
          <w:b/>
          <w:bCs/>
          <w:sz w:val="24"/>
          <w:szCs w:val="24"/>
          <w:lang w:val="ru-RU"/>
        </w:rPr>
        <w:t>99</w:t>
      </w:r>
      <w:r w:rsidRPr="00ED5FB6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</w:t>
      </w:r>
      <w:r w:rsidR="008A5B1F" w:rsidRPr="00AB1FDF">
        <w:rPr>
          <w:sz w:val="24"/>
          <w:szCs w:val="24"/>
          <w:lang w:val="ru-RU"/>
        </w:rPr>
        <w:t xml:space="preserve">(Додаток </w:t>
      </w:r>
      <w:r>
        <w:rPr>
          <w:sz w:val="24"/>
          <w:szCs w:val="24"/>
          <w:lang w:val="uk-UA"/>
        </w:rPr>
        <w:t>№</w:t>
      </w:r>
      <w:r w:rsidR="00586D5E" w:rsidRPr="00586D5E">
        <w:rPr>
          <w:sz w:val="24"/>
          <w:szCs w:val="24"/>
          <w:lang w:val="ru-RU"/>
        </w:rPr>
        <w:t>7</w:t>
      </w:r>
      <w:r w:rsidR="008A5B1F" w:rsidRPr="00AB1FDF">
        <w:rPr>
          <w:sz w:val="24"/>
          <w:szCs w:val="24"/>
          <w:lang w:val="ru-RU"/>
        </w:rPr>
        <w:t>)</w:t>
      </w:r>
    </w:p>
    <w:p w14:paraId="10A50534" w14:textId="12C4A6C6" w:rsidR="008A5B1F" w:rsidRPr="001F6DB7" w:rsidRDefault="004507EB" w:rsidP="000F5780">
      <w:pPr>
        <w:pStyle w:val="ListParagraph"/>
        <w:numPr>
          <w:ilvl w:val="0"/>
          <w:numId w:val="10"/>
        </w:numPr>
        <w:spacing w:after="156" w:line="259" w:lineRule="auto"/>
        <w:rPr>
          <w:sz w:val="24"/>
          <w:szCs w:val="24"/>
          <w:lang w:val="uk-UA"/>
        </w:rPr>
      </w:pPr>
      <w:r w:rsidRPr="001F6DB7">
        <w:rPr>
          <w:sz w:val="24"/>
          <w:szCs w:val="24"/>
          <w:lang w:val="uk-UA"/>
        </w:rPr>
        <w:t xml:space="preserve">Заявка учасника та тендерна пропозиція </w:t>
      </w:r>
      <w:r w:rsidR="008A5B1F" w:rsidRPr="001F6DB7">
        <w:rPr>
          <w:sz w:val="24"/>
          <w:szCs w:val="24"/>
          <w:lang w:val="uk-UA"/>
        </w:rPr>
        <w:t xml:space="preserve">(Додаток </w:t>
      </w:r>
      <w:r w:rsidR="00ED5FB6" w:rsidRPr="004507EB">
        <w:rPr>
          <w:sz w:val="24"/>
          <w:szCs w:val="24"/>
          <w:lang w:val="uk-UA"/>
        </w:rPr>
        <w:t>№</w:t>
      </w:r>
      <w:r w:rsidR="00586D5E" w:rsidRPr="00586D5E">
        <w:rPr>
          <w:sz w:val="24"/>
          <w:szCs w:val="24"/>
          <w:lang w:val="ru-RU"/>
        </w:rPr>
        <w:t>8</w:t>
      </w:r>
      <w:r w:rsidR="008A5B1F" w:rsidRPr="001F6DB7">
        <w:rPr>
          <w:sz w:val="24"/>
          <w:szCs w:val="24"/>
          <w:lang w:val="uk-UA"/>
        </w:rPr>
        <w:t>)</w:t>
      </w:r>
    </w:p>
    <w:p w14:paraId="3ED7928D" w14:textId="072DB05D" w:rsidR="008A5B1F" w:rsidRPr="00AB1FDF" w:rsidRDefault="008A5B1F" w:rsidP="008A5B1F">
      <w:pPr>
        <w:pStyle w:val="ListParagraph"/>
        <w:numPr>
          <w:ilvl w:val="0"/>
          <w:numId w:val="10"/>
        </w:numPr>
        <w:rPr>
          <w:sz w:val="24"/>
          <w:szCs w:val="24"/>
          <w:lang w:val="ru-RU"/>
        </w:rPr>
      </w:pPr>
      <w:r w:rsidRPr="00AB1FDF">
        <w:rPr>
          <w:sz w:val="24"/>
          <w:szCs w:val="24"/>
          <w:lang w:val="ru-RU"/>
        </w:rPr>
        <w:t xml:space="preserve">Декларація для кандидатів та учасників тендеру (Додаток </w:t>
      </w:r>
      <w:r w:rsidR="00ED5FB6">
        <w:rPr>
          <w:sz w:val="24"/>
          <w:szCs w:val="24"/>
          <w:lang w:val="uk-UA"/>
        </w:rPr>
        <w:t>№</w:t>
      </w:r>
      <w:r w:rsidR="00586D5E" w:rsidRPr="00586D5E">
        <w:rPr>
          <w:sz w:val="24"/>
          <w:szCs w:val="24"/>
          <w:lang w:val="ru-RU"/>
        </w:rPr>
        <w:t>9</w:t>
      </w:r>
      <w:r w:rsidRPr="00AB1FDF">
        <w:rPr>
          <w:sz w:val="24"/>
          <w:szCs w:val="24"/>
          <w:lang w:val="ru-RU"/>
        </w:rPr>
        <w:t>)</w:t>
      </w:r>
    </w:p>
    <w:p w14:paraId="76F2337D" w14:textId="29FD3E4B" w:rsidR="008A5B1F" w:rsidRDefault="008A5B1F" w:rsidP="008A5B1F">
      <w:pPr>
        <w:pStyle w:val="ListParagraph"/>
        <w:numPr>
          <w:ilvl w:val="0"/>
          <w:numId w:val="10"/>
        </w:numPr>
        <w:spacing w:after="156" w:line="259" w:lineRule="auto"/>
        <w:rPr>
          <w:sz w:val="24"/>
          <w:szCs w:val="24"/>
          <w:lang w:val="ru-RU"/>
        </w:rPr>
      </w:pPr>
      <w:r w:rsidRPr="00AB1FDF">
        <w:rPr>
          <w:sz w:val="24"/>
          <w:szCs w:val="24"/>
          <w:lang w:val="ru-RU"/>
        </w:rPr>
        <w:t xml:space="preserve">Рекомендації від інших громадських організацій (Додаток </w:t>
      </w:r>
      <w:r w:rsidR="00ED5FB6">
        <w:rPr>
          <w:sz w:val="24"/>
          <w:szCs w:val="24"/>
          <w:lang w:val="uk-UA"/>
        </w:rPr>
        <w:t>№</w:t>
      </w:r>
      <w:r w:rsidR="00586D5E" w:rsidRPr="00586D5E">
        <w:rPr>
          <w:sz w:val="24"/>
          <w:szCs w:val="24"/>
          <w:lang w:val="ru-RU"/>
        </w:rPr>
        <w:t>10</w:t>
      </w:r>
      <w:r w:rsidRPr="00AB1FDF">
        <w:rPr>
          <w:sz w:val="24"/>
          <w:szCs w:val="24"/>
          <w:lang w:val="ru-RU"/>
        </w:rPr>
        <w:t>)</w:t>
      </w:r>
    </w:p>
    <w:p w14:paraId="39088BE6" w14:textId="77777777" w:rsidR="00F40C25" w:rsidRPr="00AB1FDF" w:rsidRDefault="00F40C25" w:rsidP="00F40C25">
      <w:pPr>
        <w:pStyle w:val="ListParagraph"/>
        <w:spacing w:after="156" w:line="259" w:lineRule="auto"/>
        <w:ind w:left="1075"/>
        <w:rPr>
          <w:sz w:val="24"/>
          <w:szCs w:val="24"/>
          <w:lang w:val="ru-RU"/>
        </w:rPr>
      </w:pPr>
    </w:p>
    <w:p w14:paraId="6E5B0D5D" w14:textId="72540445" w:rsidR="008A5B1F" w:rsidRPr="00AB1FDF" w:rsidRDefault="008A5B1F" w:rsidP="00F24017">
      <w:pPr>
        <w:spacing w:after="156" w:line="259" w:lineRule="auto"/>
        <w:rPr>
          <w:rFonts w:ascii="Calibri" w:eastAsia="Calibri" w:hAnsi="Calibri" w:cs="Calibri"/>
          <w:b/>
          <w:sz w:val="24"/>
          <w:szCs w:val="24"/>
          <w:lang w:val="ru-RU"/>
        </w:rPr>
      </w:pPr>
      <w:r w:rsidRPr="00AB1FDF">
        <w:rPr>
          <w:rFonts w:ascii="Calibri" w:eastAsia="Calibri" w:hAnsi="Calibri" w:cs="Calibri"/>
          <w:b/>
          <w:sz w:val="24"/>
          <w:szCs w:val="24"/>
          <w:lang w:val="ru-RU"/>
        </w:rPr>
        <w:t>Технічн</w:t>
      </w:r>
      <w:r w:rsidR="00B562CE">
        <w:rPr>
          <w:rFonts w:ascii="Calibri" w:eastAsia="Calibri" w:hAnsi="Calibri" w:cs="Calibri"/>
          <w:b/>
          <w:sz w:val="24"/>
          <w:szCs w:val="24"/>
          <w:lang w:val="uk-UA"/>
        </w:rPr>
        <w:t>і вимоги</w:t>
      </w:r>
      <w:r w:rsidRPr="00AB1FDF">
        <w:rPr>
          <w:rFonts w:ascii="Calibri" w:eastAsia="Calibri" w:hAnsi="Calibri" w:cs="Calibri"/>
          <w:b/>
          <w:sz w:val="24"/>
          <w:szCs w:val="24"/>
          <w:lang w:val="ru-RU"/>
        </w:rPr>
        <w:t>:</w:t>
      </w:r>
    </w:p>
    <w:p w14:paraId="581AB58B" w14:textId="4DFFA850" w:rsidR="00EB62A8" w:rsidRPr="00586D5E" w:rsidRDefault="008A5B1F" w:rsidP="00FE2575">
      <w:pPr>
        <w:pStyle w:val="ListParagraph"/>
        <w:spacing w:after="156" w:line="259" w:lineRule="auto"/>
        <w:ind w:left="1075"/>
        <w:rPr>
          <w:sz w:val="24"/>
          <w:szCs w:val="24"/>
          <w:lang w:val="uk-UA"/>
        </w:rPr>
      </w:pPr>
      <w:r w:rsidRPr="00AB1FDF">
        <w:rPr>
          <w:sz w:val="24"/>
          <w:szCs w:val="24"/>
          <w:lang w:val="ru-RU"/>
        </w:rPr>
        <w:lastRenderedPageBreak/>
        <w:t>• Специфікація</w:t>
      </w:r>
      <w:r w:rsidR="00586D5E" w:rsidRPr="00586D5E">
        <w:rPr>
          <w:sz w:val="24"/>
          <w:szCs w:val="24"/>
          <w:lang w:val="ru-RU"/>
        </w:rPr>
        <w:t xml:space="preserve"> (</w:t>
      </w:r>
      <w:r w:rsidR="00586D5E">
        <w:rPr>
          <w:sz w:val="24"/>
          <w:szCs w:val="24"/>
          <w:lang w:val="uk-UA"/>
        </w:rPr>
        <w:t>Додаток №1)</w:t>
      </w:r>
    </w:p>
    <w:p w14:paraId="7F4EDA3B" w14:textId="30EDEF44" w:rsidR="006E182A" w:rsidRPr="00586D5E" w:rsidRDefault="006E182A" w:rsidP="00FE2575">
      <w:pPr>
        <w:spacing w:after="160" w:line="256" w:lineRule="auto"/>
        <w:ind w:left="1075"/>
        <w:rPr>
          <w:sz w:val="24"/>
          <w:szCs w:val="24"/>
          <w:lang w:val="uk-UA"/>
        </w:rPr>
      </w:pPr>
      <w:r w:rsidRPr="00AB1FDF">
        <w:rPr>
          <w:sz w:val="24"/>
          <w:szCs w:val="24"/>
          <w:lang w:val="ru-RU"/>
        </w:rPr>
        <w:t>• Детальна технічна тендерна документація, що охоплює Специфікацію</w:t>
      </w:r>
      <w:r w:rsidR="00586D5E">
        <w:rPr>
          <w:sz w:val="24"/>
          <w:szCs w:val="24"/>
          <w:lang w:val="ru-RU"/>
        </w:rPr>
        <w:t xml:space="preserve"> (Додаток №2</w:t>
      </w:r>
      <w:r w:rsidR="00586D5E" w:rsidRPr="00586D5E">
        <w:rPr>
          <w:sz w:val="24"/>
          <w:szCs w:val="24"/>
          <w:lang w:val="ru-RU"/>
        </w:rPr>
        <w:t xml:space="preserve">, </w:t>
      </w:r>
      <w:r w:rsidR="00586D5E">
        <w:rPr>
          <w:sz w:val="24"/>
          <w:szCs w:val="24"/>
          <w:lang w:val="uk-UA"/>
        </w:rPr>
        <w:t>Додатки №3-5</w:t>
      </w:r>
      <w:r w:rsidR="00586D5E" w:rsidRPr="00586D5E">
        <w:rPr>
          <w:sz w:val="24"/>
          <w:szCs w:val="24"/>
          <w:lang w:val="ru-RU"/>
        </w:rPr>
        <w:t xml:space="preserve">, </w:t>
      </w:r>
      <w:r w:rsidR="00586D5E">
        <w:rPr>
          <w:sz w:val="24"/>
          <w:szCs w:val="24"/>
          <w:lang w:val="ru-RU"/>
        </w:rPr>
        <w:t xml:space="preserve">Доаток №6 та </w:t>
      </w:r>
      <w:r w:rsidR="00586D5E">
        <w:rPr>
          <w:sz w:val="24"/>
          <w:szCs w:val="24"/>
          <w:lang w:val="uk-UA"/>
        </w:rPr>
        <w:t>фото об</w:t>
      </w:r>
      <w:r w:rsidR="00586D5E" w:rsidRPr="00586D5E">
        <w:rPr>
          <w:sz w:val="24"/>
          <w:szCs w:val="24"/>
          <w:lang w:val="ru-RU"/>
        </w:rPr>
        <w:t>’</w:t>
      </w:r>
      <w:r w:rsidR="00586D5E">
        <w:rPr>
          <w:sz w:val="24"/>
          <w:szCs w:val="24"/>
          <w:lang w:val="uk-UA"/>
        </w:rPr>
        <w:t>єкту)</w:t>
      </w:r>
    </w:p>
    <w:p w14:paraId="5385C480" w14:textId="23930B8C" w:rsidR="006E182A" w:rsidRPr="00586D5E" w:rsidRDefault="006E182A" w:rsidP="00B16789">
      <w:pPr>
        <w:spacing w:after="160" w:line="256" w:lineRule="auto"/>
        <w:rPr>
          <w:sz w:val="24"/>
          <w:szCs w:val="24"/>
          <w:lang w:val="uk-UA"/>
        </w:rPr>
      </w:pPr>
      <w:r w:rsidRPr="00586D5E">
        <w:rPr>
          <w:sz w:val="24"/>
          <w:szCs w:val="24"/>
          <w:lang w:val="uk-UA"/>
        </w:rPr>
        <w:t>Будь-які інші супровідні документи, включаючи сертифікати</w:t>
      </w:r>
      <w:r w:rsidR="00E56320" w:rsidRPr="00586D5E">
        <w:rPr>
          <w:sz w:val="24"/>
          <w:szCs w:val="24"/>
          <w:lang w:val="uk-UA"/>
        </w:rPr>
        <w:t>,</w:t>
      </w:r>
      <w:r w:rsidRPr="00586D5E">
        <w:rPr>
          <w:sz w:val="24"/>
          <w:szCs w:val="24"/>
          <w:lang w:val="uk-UA"/>
        </w:rPr>
        <w:t xml:space="preserve"> довідки тощо.</w:t>
      </w:r>
    </w:p>
    <w:p w14:paraId="44FACA84" w14:textId="7E025566" w:rsidR="00887865" w:rsidRPr="00887865" w:rsidRDefault="000F43FA" w:rsidP="00887865">
      <w:pPr>
        <w:spacing w:after="153" w:line="259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 w:rsidRPr="00586D5E">
        <w:rPr>
          <w:rFonts w:ascii="Calibri" w:eastAsia="Calibri" w:hAnsi="Calibri" w:cs="Calibri"/>
          <w:b/>
          <w:sz w:val="24"/>
          <w:szCs w:val="24"/>
          <w:lang w:val="uk-UA"/>
        </w:rPr>
        <w:t xml:space="preserve"> </w:t>
      </w:r>
      <w:r w:rsidR="006E182A" w:rsidRPr="00AB1FDF">
        <w:rPr>
          <w:rFonts w:ascii="Calibri" w:eastAsia="Calibri" w:hAnsi="Calibri" w:cs="Calibri"/>
          <w:b/>
          <w:sz w:val="24"/>
          <w:szCs w:val="24"/>
          <w:lang w:val="ru-RU"/>
        </w:rPr>
        <w:t>Фінансова пропозиція:</w:t>
      </w:r>
      <w:r w:rsidR="006E182A" w:rsidRPr="00AB1FDF">
        <w:rPr>
          <w:rFonts w:ascii="Calibri" w:eastAsia="Calibri" w:hAnsi="Calibri" w:cs="Calibri"/>
          <w:b/>
          <w:sz w:val="24"/>
          <w:szCs w:val="24"/>
          <w:lang w:val="ru-RU"/>
        </w:rPr>
        <w:br/>
      </w:r>
      <w:r w:rsidR="00F24017">
        <w:rPr>
          <w:rFonts w:ascii="Calibri" w:eastAsia="Calibri" w:hAnsi="Calibri" w:cs="Calibri"/>
          <w:b/>
          <w:sz w:val="24"/>
          <w:szCs w:val="24"/>
          <w:lang w:val="uk-UA"/>
        </w:rPr>
        <w:t xml:space="preserve"> </w:t>
      </w:r>
      <w:r w:rsidR="00887865" w:rsidRPr="00887865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Учасник визначає ціни на товари, роботи, послуги, які він пропонує поставити, надати, виконати за Договором про закупівлю, з урахуванням усіх своїх витрат, податків і зборів, що сплачуються або мають бути сплачені. </w:t>
      </w:r>
    </w:p>
    <w:p w14:paraId="737095C0" w14:textId="1D345346" w:rsidR="001F6DB7" w:rsidRPr="00AB1FDF" w:rsidRDefault="006E182A" w:rsidP="001F6DB7">
      <w:pPr>
        <w:pStyle w:val="ListParagraph"/>
        <w:numPr>
          <w:ilvl w:val="0"/>
          <w:numId w:val="12"/>
        </w:numPr>
        <w:spacing w:after="153" w:line="259" w:lineRule="auto"/>
        <w:rPr>
          <w:bCs/>
          <w:sz w:val="24"/>
          <w:szCs w:val="24"/>
          <w:lang w:val="ru-RU"/>
        </w:rPr>
      </w:pPr>
      <w:r w:rsidRPr="00AB1FDF">
        <w:rPr>
          <w:rFonts w:ascii="Calibri" w:eastAsia="Calibri" w:hAnsi="Calibri" w:cs="Calibri"/>
          <w:bCs/>
          <w:sz w:val="24"/>
          <w:szCs w:val="24"/>
          <w:lang w:val="ru-RU"/>
        </w:rPr>
        <w:t>Умови оплати та графік платежів</w:t>
      </w:r>
      <w:r w:rsidR="00E56320" w:rsidRPr="00AB1FDF">
        <w:rPr>
          <w:rFonts w:ascii="Calibri" w:eastAsia="Calibri" w:hAnsi="Calibri" w:cs="Calibri"/>
          <w:bCs/>
          <w:sz w:val="24"/>
          <w:szCs w:val="24"/>
          <w:lang w:val="ru-RU"/>
        </w:rPr>
        <w:t xml:space="preserve"> </w:t>
      </w:r>
      <w:r w:rsidR="001F6DB7" w:rsidRPr="00AB1FDF">
        <w:rPr>
          <w:rFonts w:ascii="Calibri" w:eastAsia="Calibri" w:hAnsi="Calibri" w:cs="Calibri"/>
          <w:bCs/>
          <w:sz w:val="24"/>
          <w:szCs w:val="24"/>
          <w:lang w:val="ru-RU"/>
        </w:rPr>
        <w:t>- пропонуються</w:t>
      </w:r>
      <w:r w:rsidR="00B562CE" w:rsidRPr="001F6DB7">
        <w:rPr>
          <w:rFonts w:ascii="Calibri" w:eastAsia="Calibri" w:hAnsi="Calibri" w:cs="Calibri"/>
          <w:bCs/>
          <w:sz w:val="24"/>
          <w:szCs w:val="24"/>
          <w:lang w:val="uk-UA"/>
        </w:rPr>
        <w:t xml:space="preserve"> </w:t>
      </w:r>
      <w:r w:rsidRPr="00AB1FDF">
        <w:rPr>
          <w:rFonts w:ascii="Calibri" w:eastAsia="Calibri" w:hAnsi="Calibri" w:cs="Calibri"/>
          <w:bCs/>
          <w:sz w:val="24"/>
          <w:szCs w:val="24"/>
          <w:lang w:val="ru-RU"/>
        </w:rPr>
        <w:t>Учасником</w:t>
      </w:r>
      <w:r w:rsidR="001F6DB7" w:rsidRPr="00AB1FDF">
        <w:rPr>
          <w:rFonts w:ascii="Calibri" w:eastAsia="Calibri" w:hAnsi="Calibri" w:cs="Calibri"/>
          <w:bCs/>
          <w:sz w:val="24"/>
          <w:szCs w:val="24"/>
          <w:lang w:val="ru-RU"/>
        </w:rPr>
        <w:t xml:space="preserve">. </w:t>
      </w:r>
    </w:p>
    <w:p w14:paraId="0CEADFE7" w14:textId="77777777" w:rsidR="00887865" w:rsidRPr="00887865" w:rsidRDefault="00887865" w:rsidP="00887865">
      <w:pPr>
        <w:spacing w:after="0" w:line="240" w:lineRule="auto"/>
        <w:ind w:left="360"/>
        <w:rPr>
          <w:bCs/>
          <w:sz w:val="24"/>
          <w:szCs w:val="24"/>
          <w:lang w:val="uk-UA"/>
        </w:rPr>
      </w:pPr>
      <w:r w:rsidRPr="00887865">
        <w:rPr>
          <w:b/>
          <w:bCs/>
          <w:sz w:val="24"/>
          <w:szCs w:val="24"/>
          <w:lang w:val="uk-UA"/>
        </w:rPr>
        <w:t xml:space="preserve">Важлива інформація: </w:t>
      </w:r>
    </w:p>
    <w:p w14:paraId="299C6960" w14:textId="77777777" w:rsidR="00887865" w:rsidRPr="00887865" w:rsidRDefault="00887865" w:rsidP="00887865">
      <w:pPr>
        <w:spacing w:after="0" w:line="240" w:lineRule="auto"/>
        <w:ind w:left="360"/>
        <w:rPr>
          <w:bCs/>
          <w:sz w:val="24"/>
          <w:szCs w:val="24"/>
          <w:lang w:val="uk-UA"/>
        </w:rPr>
      </w:pPr>
      <w:r w:rsidRPr="00887865">
        <w:rPr>
          <w:bCs/>
          <w:sz w:val="24"/>
          <w:szCs w:val="24"/>
          <w:lang w:val="uk-UA"/>
        </w:rPr>
        <w:t xml:space="preserve">ASB може розірвати контракт, якщо вважатиме це за необхідне. </w:t>
      </w:r>
    </w:p>
    <w:p w14:paraId="70835426" w14:textId="77777777" w:rsidR="00887865" w:rsidRPr="00887865" w:rsidRDefault="00887865" w:rsidP="00887865">
      <w:pPr>
        <w:spacing w:after="0" w:line="240" w:lineRule="auto"/>
        <w:ind w:left="360"/>
        <w:rPr>
          <w:bCs/>
          <w:sz w:val="24"/>
          <w:szCs w:val="24"/>
          <w:lang w:val="uk-UA"/>
        </w:rPr>
      </w:pPr>
      <w:r w:rsidRPr="00887865">
        <w:rPr>
          <w:bCs/>
          <w:sz w:val="24"/>
          <w:szCs w:val="24"/>
          <w:lang w:val="uk-UA"/>
        </w:rPr>
        <w:t>ASB може прийняти рішення про присудження контракту кільком постачальникам</w:t>
      </w:r>
      <w:r w:rsidRPr="00887865">
        <w:rPr>
          <w:b/>
          <w:bCs/>
          <w:sz w:val="24"/>
          <w:szCs w:val="24"/>
          <w:lang w:val="uk-UA"/>
        </w:rPr>
        <w:t xml:space="preserve">. </w:t>
      </w:r>
    </w:p>
    <w:p w14:paraId="7940328F" w14:textId="3838E73E" w:rsidR="00887865" w:rsidRPr="00887865" w:rsidRDefault="00887865" w:rsidP="00887865">
      <w:pPr>
        <w:spacing w:after="0" w:line="240" w:lineRule="auto"/>
        <w:ind w:left="360"/>
        <w:rPr>
          <w:bCs/>
          <w:sz w:val="24"/>
          <w:szCs w:val="24"/>
          <w:lang w:val="uk-UA"/>
        </w:rPr>
      </w:pPr>
      <w:r w:rsidRPr="00887865">
        <w:rPr>
          <w:bCs/>
          <w:sz w:val="24"/>
          <w:szCs w:val="24"/>
          <w:lang w:val="uk-UA"/>
        </w:rPr>
        <w:t>ASB може прийняти рішення про часткове придбання товарів</w:t>
      </w:r>
      <w:r w:rsidR="00EB62A8" w:rsidRPr="00EB62A8">
        <w:rPr>
          <w:bCs/>
          <w:sz w:val="24"/>
          <w:szCs w:val="24"/>
          <w:lang w:val="ru-RU"/>
        </w:rPr>
        <w:t>/</w:t>
      </w:r>
      <w:r w:rsidR="00EB62A8">
        <w:rPr>
          <w:bCs/>
          <w:sz w:val="24"/>
          <w:szCs w:val="24"/>
          <w:lang w:val="uk-UA"/>
        </w:rPr>
        <w:t>послуг</w:t>
      </w:r>
      <w:r w:rsidRPr="00887865">
        <w:rPr>
          <w:bCs/>
          <w:sz w:val="24"/>
          <w:szCs w:val="24"/>
          <w:lang w:val="uk-UA"/>
        </w:rPr>
        <w:t xml:space="preserve">. </w:t>
      </w:r>
    </w:p>
    <w:p w14:paraId="2EE0826C" w14:textId="2ADECCEE" w:rsidR="00887865" w:rsidRDefault="00887865" w:rsidP="00887865">
      <w:pPr>
        <w:spacing w:after="0" w:line="240" w:lineRule="auto"/>
        <w:ind w:left="360"/>
        <w:rPr>
          <w:bCs/>
          <w:sz w:val="24"/>
          <w:szCs w:val="24"/>
          <w:lang w:val="uk-UA"/>
        </w:rPr>
      </w:pPr>
      <w:r w:rsidRPr="00887865">
        <w:rPr>
          <w:bCs/>
          <w:sz w:val="24"/>
          <w:szCs w:val="24"/>
          <w:lang w:val="uk-UA"/>
        </w:rPr>
        <w:t xml:space="preserve">Пропозиція може надаватись як на всі </w:t>
      </w:r>
      <w:r w:rsidR="00EB62A8">
        <w:rPr>
          <w:bCs/>
          <w:sz w:val="24"/>
          <w:szCs w:val="24"/>
          <w:lang w:val="uk-UA"/>
        </w:rPr>
        <w:t>Лоти</w:t>
      </w:r>
      <w:r w:rsidRPr="00887865">
        <w:rPr>
          <w:bCs/>
          <w:sz w:val="24"/>
          <w:szCs w:val="24"/>
          <w:lang w:val="uk-UA"/>
        </w:rPr>
        <w:t xml:space="preserve">, так і частково. </w:t>
      </w:r>
    </w:p>
    <w:p w14:paraId="755D29A6" w14:textId="77777777" w:rsidR="00887865" w:rsidRPr="00887865" w:rsidRDefault="00887865" w:rsidP="00887865">
      <w:pPr>
        <w:spacing w:after="0" w:line="240" w:lineRule="auto"/>
        <w:ind w:left="360"/>
        <w:rPr>
          <w:bCs/>
          <w:sz w:val="24"/>
          <w:szCs w:val="24"/>
          <w:lang w:val="uk-UA"/>
        </w:rPr>
      </w:pPr>
    </w:p>
    <w:p w14:paraId="4E7D17B6" w14:textId="476DFA95" w:rsidR="000F43FA" w:rsidRPr="00AB1FDF" w:rsidRDefault="000F43FA" w:rsidP="00F24017">
      <w:pPr>
        <w:spacing w:after="199" w:line="259" w:lineRule="auto"/>
        <w:rPr>
          <w:sz w:val="24"/>
          <w:szCs w:val="24"/>
          <w:lang w:val="ru-RU"/>
        </w:rPr>
      </w:pPr>
      <w:r w:rsidRPr="00AB1FDF">
        <w:rPr>
          <w:rFonts w:ascii="Calibri" w:eastAsia="Calibri" w:hAnsi="Calibri" w:cs="Calibri"/>
          <w:b/>
          <w:lang w:val="ru-RU"/>
        </w:rPr>
        <w:t xml:space="preserve"> </w:t>
      </w:r>
      <w:r w:rsidR="006E182A" w:rsidRPr="00AB1FDF">
        <w:rPr>
          <w:rFonts w:ascii="Calibri" w:eastAsia="Calibri" w:hAnsi="Calibri" w:cs="Calibri"/>
          <w:b/>
          <w:sz w:val="24"/>
          <w:szCs w:val="24"/>
          <w:lang w:val="ru-RU"/>
        </w:rPr>
        <w:t>Розділ 5: Критерії оцінювання</w:t>
      </w:r>
      <w:r w:rsidR="006E182A" w:rsidRPr="00AB1FDF">
        <w:rPr>
          <w:rFonts w:ascii="Calibri" w:eastAsia="Calibri" w:hAnsi="Calibri" w:cs="Calibri"/>
          <w:b/>
          <w:sz w:val="24"/>
          <w:szCs w:val="24"/>
          <w:lang w:val="ru-RU"/>
        </w:rPr>
        <w:br/>
      </w:r>
      <w:r w:rsidR="006E182A" w:rsidRPr="00AB1FDF">
        <w:rPr>
          <w:rFonts w:ascii="Calibri" w:eastAsia="Calibri" w:hAnsi="Calibri" w:cs="Calibri"/>
          <w:bCs/>
          <w:sz w:val="24"/>
          <w:szCs w:val="24"/>
          <w:lang w:val="ru-RU"/>
        </w:rPr>
        <w:t>Адміністративне оцінювання (склав/не склав)</w:t>
      </w:r>
      <w:r w:rsidR="006E182A" w:rsidRPr="00AB1FDF">
        <w:rPr>
          <w:rFonts w:ascii="Calibri" w:eastAsia="Calibri" w:hAnsi="Calibri" w:cs="Calibri"/>
          <w:bCs/>
          <w:sz w:val="24"/>
          <w:szCs w:val="24"/>
          <w:lang w:val="ru-RU"/>
        </w:rPr>
        <w:br/>
        <w:t>Технічна оцінка (склав/не склав)</w:t>
      </w:r>
      <w:r w:rsidR="006E182A" w:rsidRPr="00AB1FDF">
        <w:rPr>
          <w:rFonts w:ascii="Calibri" w:eastAsia="Calibri" w:hAnsi="Calibri" w:cs="Calibri"/>
          <w:bCs/>
          <w:sz w:val="24"/>
          <w:szCs w:val="24"/>
          <w:lang w:val="ru-RU"/>
        </w:rPr>
        <w:br/>
        <w:t>Фінансова оцінка:</w:t>
      </w:r>
      <w:r w:rsidR="006E182A" w:rsidRPr="00AB1FDF">
        <w:rPr>
          <w:rFonts w:ascii="Calibri" w:eastAsia="Calibri" w:hAnsi="Calibri" w:cs="Calibri"/>
          <w:bCs/>
          <w:sz w:val="24"/>
          <w:szCs w:val="24"/>
          <w:lang w:val="ru-RU"/>
        </w:rPr>
        <w:br/>
        <w:t xml:space="preserve">Усі пропозиції, які пройдуть адміністративну та технічну експертизу, проходитимуть фінансову оцінку. Комбінований бал визначить </w:t>
      </w:r>
      <w:r w:rsidR="006E182A" w:rsidRPr="00FE2575">
        <w:rPr>
          <w:rFonts w:ascii="Calibri" w:eastAsia="Calibri" w:hAnsi="Calibri" w:cs="Calibri"/>
          <w:bCs/>
          <w:sz w:val="24"/>
          <w:szCs w:val="24"/>
          <w:lang w:val="uk-UA"/>
        </w:rPr>
        <w:t>переможця</w:t>
      </w:r>
      <w:r w:rsidR="006E182A" w:rsidRPr="00AB1FDF">
        <w:rPr>
          <w:rFonts w:ascii="Calibri" w:eastAsia="Calibri" w:hAnsi="Calibri" w:cs="Calibri"/>
          <w:bCs/>
          <w:sz w:val="24"/>
          <w:szCs w:val="24"/>
          <w:lang w:val="ru-RU"/>
        </w:rPr>
        <w:t>.</w:t>
      </w:r>
      <w:r w:rsidR="00887865">
        <w:rPr>
          <w:rFonts w:ascii="Calibri" w:eastAsia="Calibri" w:hAnsi="Calibri" w:cs="Calibri"/>
          <w:bCs/>
          <w:sz w:val="24"/>
          <w:szCs w:val="24"/>
          <w:lang w:val="ru-RU"/>
        </w:rPr>
        <w:t xml:space="preserve"> </w:t>
      </w:r>
      <w:r w:rsidR="006E182A" w:rsidRPr="00AB1FDF">
        <w:rPr>
          <w:rFonts w:ascii="Calibri" w:eastAsia="Calibri" w:hAnsi="Calibri" w:cs="Calibri"/>
          <w:bCs/>
          <w:sz w:val="24"/>
          <w:szCs w:val="24"/>
          <w:lang w:val="ru-RU"/>
        </w:rPr>
        <w:t>Пропозиції дійсні протягом 90 днів після подачі.</w:t>
      </w:r>
      <w:r w:rsidRPr="00FE2575">
        <w:rPr>
          <w:bCs/>
          <w:noProof/>
          <w:sz w:val="24"/>
          <w:szCs w:val="24"/>
        </w:rPr>
        <mc:AlternateContent>
          <mc:Choice Requires="wpg">
            <w:drawing>
              <wp:inline distT="0" distB="0" distL="0" distR="0" wp14:anchorId="50363FD0" wp14:editId="63FA3194">
                <wp:extent cx="5275834" cy="152400"/>
                <wp:effectExtent l="0" t="0" r="20320" b="38100"/>
                <wp:docPr id="7498" name="Group 74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152400"/>
                          <a:chOff x="0" y="0"/>
                          <a:chExt cx="5275834" cy="20320"/>
                        </a:xfrm>
                      </wpg:grpSpPr>
                      <wps:wsp>
                        <wps:cNvPr id="9283" name="Shape 9283"/>
                        <wps:cNvSpPr/>
                        <wps:spPr>
                          <a:xfrm>
                            <a:off x="0" y="0"/>
                            <a:ext cx="527431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20320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20320"/>
                                </a:lnTo>
                                <a:lnTo>
                                  <a:pt x="0" y="20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4" name="Shape 9284"/>
                        <wps:cNvSpPr/>
                        <wps:spPr>
                          <a:xfrm>
                            <a:off x="305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5" name="Shape 9285"/>
                        <wps:cNvSpPr/>
                        <wps:spPr>
                          <a:xfrm>
                            <a:off x="3353" y="508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6" name="Shape 9286"/>
                        <wps:cNvSpPr/>
                        <wps:spPr>
                          <a:xfrm>
                            <a:off x="5272786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7" name="Shape 9287"/>
                        <wps:cNvSpPr/>
                        <wps:spPr>
                          <a:xfrm>
                            <a:off x="305" y="355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8" name="Shape 9288"/>
                        <wps:cNvSpPr/>
                        <wps:spPr>
                          <a:xfrm>
                            <a:off x="5272786" y="355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9" name="Shape 9289"/>
                        <wps:cNvSpPr/>
                        <wps:spPr>
                          <a:xfrm>
                            <a:off x="305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90" name="Shape 9290"/>
                        <wps:cNvSpPr/>
                        <wps:spPr>
                          <a:xfrm>
                            <a:off x="3353" y="17272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91" name="Shape 9291"/>
                        <wps:cNvSpPr/>
                        <wps:spPr>
                          <a:xfrm>
                            <a:off x="5272786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233207" id="Group 7498" o:spid="_x0000_s1026" style="width:415.4pt;height:12pt;mso-position-horizontal-relative:char;mso-position-vertical-relative:line" coordsize="52758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po8OgQAANIiAAAOAAAAZHJzL2Uyb0RvYy54bWzsWl9v2zgMfx+w72D4/ep/cZMYTYbDtuvL&#10;sBW33QdQFTk2YFuGpCbptz+Kshw1SS9Ji0uB1S0QMRZJkxR/pOT45tOmrrwVE7LkzcyPrkLfYw3l&#10;i7JZzvx/fv31x8T3pCLNglS8YTP/kUn/0/zjh5t1m7GYF7xaMOGBkkZm63bmF0q1WRBIWrCayCve&#10;sgYmcy5qouCrWAYLQdagva6COAyvgzUXi1ZwyqSEq1/MpD9H/XnOqPqR55Ipr5r5YJvCT4Gf9/oz&#10;mN+QbClIW5S0M4O8wIqalA3ctFf1hSjiPYhyT1VdUsElz9UV5XXA87ykDH0Ab6Jwx5tbwR9a9GWZ&#10;rZdtHyYI7U6cXqyWfl/divZneycgEut2CbHAb9qXTS5qPYKV3gZD9tiHjG2UR+FiGo/TSTLyPQpz&#10;URqPwi6mtIDA74nR4ushwThMYpQL7F2DJ7asW8gOuQ2AfF0AfhakZRhXmUEA7oRXLmb+NJ4kvteQ&#10;GtIUOTy8gnFBvj5KMpMQsDNCNEoiSD4don1PSUYfpLplHGNNVt+kMkm5sBQpLEU3jSUFpPZ/JnVL&#10;lJbTVmrSW+NiGUsKa4ierfmK/eLIp3YWDJZjO1s1LhcsvNFlcwJ4LYcdW9TncrruWy47Gm6I006Y&#10;7LwdXT6bNGYOTNCuzm86At0H2g1w1ehI6NUgUG7yiijEbV0qqENVWUMWx+PQZDG6BNp0+pkVR0o9&#10;VkyHq2r+ZjmkDmJDX5Bief+5Et6K6GqDf6icVG1Buqu64oDejhVp1KPl87KqepURij5R+Weo/zsN&#10;HbOWY1joesnQSNLOGlPtoGaA07bmgQW9EN6ZN6qXb6BS400cbzV5zxePWCcwIIBHXTEuA0woMDvA&#10;HGkL9e0BwMeBmYQp5lUaTrQceN+VoWk06ooXUmZxbOFz8+Z/BaaxAlCJhLZvC7tD6b6dfQoKo+co&#10;Ins2JIzPVpEd3dueyGYzcwAj3YLpNwQjQGkHjOl5YExSaLSQpXtoTOPraZKOTat0su7igOwNeT0m&#10;e1VHYelyOs5bRNpxQObQJp/Zv17vIfP6LGTCVi0eT0DLIXBiSuIm1knOiyPTWPF6WBo9RzHZszk+&#10;WyDacQDkAMhnAAmtbKdVjs8CpN23JmmKPfbQxjVKxhHCHDb1bwdHY8Xltq6u1xaIdnQBeSrfsHnF&#10;Y9Fvf5KE55E7iMQT4cknSbdFDqjMDNT6Lnkq2k7le1+o/Jrof90goJS/q+c70z1UTl/UJyPYv8Za&#10;8lCjdLZwb9cn0YjLtUnHZ9sd7eh2yRPZBji+iyY5hSfFT5skXAFQndwkE/uE5wAe+6cc+ucQJ+8u&#10;DsnekNcfJntVR8+TLqfjvMWkHQdsHjlSvttWOY32sBmdhU13A3sAnpiUw1Oe537MND9PnojcoV2+&#10;bbvElwjgxQncT3cveeg3M9zvQLuvosz/BQAA//8DAFBLAwQUAAYACAAAACEAPI7qs9sAAAAEAQAA&#10;DwAAAGRycy9kb3ducmV2LnhtbEyPQUvDQBCF74L/YRnBm91Nq1JiNqUU9VQEW0G8TZNpEpqdDdlt&#10;kv57Ry96eTC84b3vZavJtWqgPjSeLSQzA4q48GXDlYWP/cvdElSIyCW2nsnChQKs8uurDNPSj/xO&#10;wy5WSkI4pGihjrFLtQ5FTQ7DzHfE4h197zDK2Ve67HGUcNfquTGP2mHD0lBjR5uaitPu7Cy8jjiu&#10;F8nzsD0dN5ev/cPb5zYha29vpvUTqEhT/HuGH3xBh1yYDv7MZVCtBRkSf1W85cLIjIOF+b0BnWf6&#10;P3z+DQAA//8DAFBLAQItABQABgAIAAAAIQC2gziS/gAAAOEBAAATAAAAAAAAAAAAAAAAAAAAAABb&#10;Q29udGVudF9UeXBlc10ueG1sUEsBAi0AFAAGAAgAAAAhADj9If/WAAAAlAEAAAsAAAAAAAAAAAAA&#10;AAAALwEAAF9yZWxzLy5yZWxzUEsBAi0AFAAGAAgAAAAhADqamjw6BAAA0iIAAA4AAAAAAAAAAAAA&#10;AAAALgIAAGRycy9lMm9Eb2MueG1sUEsBAi0AFAAGAAgAAAAhADyO6rPbAAAABAEAAA8AAAAAAAAA&#10;AAAAAAAAlAYAAGRycy9kb3ducmV2LnhtbFBLBQYAAAAABAAEAPMAAACcBwAAAAA=&#10;">
                <v:shape id="Shape 9283" o:spid="_x0000_s1027" style="position:absolute;width:52743;height:203;visibility:visible;mso-wrap-style:square;v-text-anchor:top" coordsize="527431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vVbxgAAAN0AAAAPAAAAZHJzL2Rvd25yZXYueG1sRI9Pa8JA&#10;FMTvQr/D8gq96cY/SExdRVq0PXgxCqW3R/Y1CWbfht01xm/fFQSPw8z8hlmue9OIjpyvLSsYjxIQ&#10;xIXVNZcKTsftMAXhA7LGxjIpuJGH9eplsMRM2ysfqMtDKSKEfYYKqhDaTEpfVGTQj2xLHL0/6wyG&#10;KF0ptcNrhJtGTpJkLg3WHBcqbOmjouKcX4yC2e5zdjNfx0T/+F+3w81+67tUqbfXfvMOIlAfnuFH&#10;+1srWEzSKdzfxCcgV/8AAAD//wMAUEsBAi0AFAAGAAgAAAAhANvh9svuAAAAhQEAABMAAAAAAAAA&#10;AAAAAAAAAAAAAFtDb250ZW50X1R5cGVzXS54bWxQSwECLQAUAAYACAAAACEAWvQsW78AAAAVAQAA&#10;CwAAAAAAAAAAAAAAAAAfAQAAX3JlbHMvLnJlbHNQSwECLQAUAAYACAAAACEA3Wr1W8YAAADdAAAA&#10;DwAAAAAAAAAAAAAAAAAHAgAAZHJzL2Rvd25yZXYueG1sUEsFBgAAAAADAAMAtwAAAPoCAAAAAA==&#10;" path="m,l5274310,r,20320l,20320,,e" fillcolor="#a0a0a0" stroked="f" strokeweight="0">
                  <v:stroke miterlimit="83231f" joinstyle="miter"/>
                  <v:path arrowok="t" textboxrect="0,0,5274310,20320"/>
                </v:shape>
                <v:shape id="Shape 9284" o:spid="_x0000_s1028" style="position:absolute;left:3;top: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X/wxQAAAN0AAAAPAAAAZHJzL2Rvd25yZXYueG1sRI9Pi8Iw&#10;FMTvwn6H8IS9aeofxFajLOKisCerLOzt0TzbYvNSmrTWb2+EBY/DzPyGWW97U4mOGldaVjAZRyCI&#10;M6tLzhVczt+jJQjnkTVWlknBgxxsNx+DNSba3vlEXepzESDsElRQeF8nUrqsIINubGvi4F1tY9AH&#10;2eRSN3gPcFPJaRQtpMGSw0KBNe0Kym5paxT8yd941s66x0EeJ7H9sfs2XlyU+hz2XysQnnr/Dv+3&#10;j1pBPF3O4fUmPAG5eQIAAP//AwBQSwECLQAUAAYACAAAACEA2+H2y+4AAACFAQAAEwAAAAAAAAAA&#10;AAAAAAAAAAAAW0NvbnRlbnRfVHlwZXNdLnhtbFBLAQItABQABgAIAAAAIQBa9CxbvwAAABUBAAAL&#10;AAAAAAAAAAAAAAAAAB8BAABfcmVscy8ucmVsc1BLAQItABQABgAIAAAAIQDVjX/wxQAAAN0AAAAP&#10;AAAAAAAAAAAAAAAAAAcCAABkcnMvZG93bnJldi54bWxQSwUGAAAAAAMAAwC3AAAA+QIA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285" o:spid="_x0000_s1029" style="position:absolute;left:33;top:5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zS+xwAAAN0AAAAPAAAAZHJzL2Rvd25yZXYueG1sRI9BawIx&#10;FITvBf9DeAVvNatFsVujSKHQg7a4FtrjY/PcbLt5WZK4rv76piB4HGbmG2ax6m0jOvKhdqxgPMpA&#10;EJdO11wp+Ny/PsxBhIissXFMCs4UYLUc3C0w1+7EO+qKWIkE4ZCjAhNjm0sZSkMWw8i1xMk7OG8x&#10;JukrqT2eEtw2cpJlM2mx5rRgsKUXQ+VvcbQKHi+V+R432Y8v3zfuS266w7b4UGp436+fQUTq4y18&#10;bb9pBU+T+RT+36QnIJd/AAAA//8DAFBLAQItABQABgAIAAAAIQDb4fbL7gAAAIUBAAATAAAAAAAA&#10;AAAAAAAAAAAAAABbQ29udGVudF9UeXBlc10ueG1sUEsBAi0AFAAGAAgAAAAhAFr0LFu/AAAAFQEA&#10;AAsAAAAAAAAAAAAAAAAAHwEAAF9yZWxzLy5yZWxzUEsBAi0AFAAGAAgAAAAhALDnNL7HAAAA3QAA&#10;AA8AAAAAAAAAAAAAAAAABwIAAGRycy9kb3ducmV2LnhtbFBLBQYAAAAAAwADALcAAAD7AgAAAAA=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286" o:spid="_x0000_s1030" style="position:absolute;left:52727;top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0QcxAAAAN0AAAAPAAAAZHJzL2Rvd25yZXYueG1sRI9Bi8Iw&#10;FITvwv6H8Bb2pqkKxVajLIuywp7UInh7NM+22LyUJq31328EweMwM98wq81gatFT6yrLCqaTCARx&#10;bnXFhYLstBsvQDiPrLG2TAoe5GCz/hitMNX2zgfqj74QAcIuRQWl900qpctLMugmtiEO3tW2Bn2Q&#10;bSF1i/cAN7WcRVEsDVYcFkps6Kek/HbsjIKLPCfzbt4/fuV+mtg/u+2SOFPq63P4XoLwNPh3+NXe&#10;awXJbBHD8014AnL9DwAA//8DAFBLAQItABQABgAIAAAAIQDb4fbL7gAAAIUBAAATAAAAAAAAAAAA&#10;AAAAAAAAAABbQ29udGVudF9UeXBlc10ueG1sUEsBAi0AFAAGAAgAAAAhAFr0LFu/AAAAFQEAAAsA&#10;AAAAAAAAAAAAAAAAHwEAAF9yZWxzLy5yZWxzUEsBAi0AFAAGAAgAAAAhAEoTRBzEAAAA3QAAAA8A&#10;AAAAAAAAAAAAAAAABwIAAGRycy9kb3ducmV2LnhtbFBLBQYAAAAAAwADALcAAAD4AgAA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287" o:spid="_x0000_s1031" style="position:absolute;left:3;top:35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A2exwAAAN0AAAAPAAAAZHJzL2Rvd25yZXYueG1sRI9Ba8JA&#10;FITvQv/D8oReRDeKbWPqKraoCHppLD2/Zp9JmuzbkN1q/PeuUOhxmJlvmPmyM7U4U+tKywrGowgE&#10;cWZ1ybmCz+NmGINwHlljbZkUXMnBcvHQm2Oi7YU/6Jz6XAQIuwQVFN43iZQuK8igG9mGOHgn2xr0&#10;Qba51C1eAtzUchJFz9JgyWGhwIbeC8qq9NcoWH/v374Og7i6Nj9TnlV5tn3yB6Ue+93qFYSnzv+H&#10;/9o7rWA2iV/g/iY8Abm4AQAA//8DAFBLAQItABQABgAIAAAAIQDb4fbL7gAAAIUBAAATAAAAAAAA&#10;AAAAAAAAAAAAAABbQ29udGVudF9UeXBlc10ueG1sUEsBAi0AFAAGAAgAAAAhAFr0LFu/AAAAFQEA&#10;AAsAAAAAAAAAAAAAAAAAHwEAAF9yZWxzLy5yZWxzUEsBAi0AFAAGAAgAAAAhACgcDZ7HAAAA3QAA&#10;AA8AAAAAAAAAAAAAAAAABwIAAGRycy9kb3ducmV2LnhtbFBLBQYAAAAAAwADALcAAAD7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288" o:spid="_x0000_s1032" style="position:absolute;left:52727;top:35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RU9xgAAAN0AAAAPAAAAZHJzL2Rvd25yZXYueG1sRI/BasJA&#10;EIbvhb7DMoXe6qYqJUZXqUJBS6FUvXgbsmMSzM6G3TXGt+8cCj0O//zfzLdYDa5VPYXYeDbwOspA&#10;EZfeNlwZOB4+XnJQMSFbbD2TgTtFWC0fHxZYWH/jH+r3qVIC4ViggTqlrtA6ljU5jCPfEUt29sFh&#10;kjFU2ga8Cdy1epxlb9phw3Khxo42NZWX/dUJ5ZTf024y+VpfyrbqN6H7/pzujHl+Gt7noBIN6X/5&#10;r721BmbjXN4VGzEBvfwFAAD//wMAUEsBAi0AFAAGAAgAAAAhANvh9svuAAAAhQEAABMAAAAAAAAA&#10;AAAAAAAAAAAAAFtDb250ZW50X1R5cGVzXS54bWxQSwECLQAUAAYACAAAACEAWvQsW78AAAAVAQAA&#10;CwAAAAAAAAAAAAAAAAAfAQAAX3JlbHMvLnJlbHNQSwECLQAUAAYACAAAACEAa30VPc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289" o:spid="_x0000_s1033" style="position:absolute;left:3;top:17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XVgxQAAAN0AAAAPAAAAZHJzL2Rvd25yZXYueG1sRI9Bi8Iw&#10;FITvgv8hPMGLrOlWEe0axRUEDyJYPezxbfNsi81LaWKt/36zIHgcZuYbZrnuTCVaalxpWcHnOAJB&#10;nFldcq7gct59zEE4j6yxskwKnuRgver3lpho++ATtanPRYCwS1BB4X2dSOmyggy6sa2Jg3e1jUEf&#10;ZJNL3eAjwE0l4yiaSYMlh4UCa9oWlN3Su1FwMtPrMf5+tvQ7mmgdxYfD6McpNRx0my8Qnjr/Dr/a&#10;e61gEc8X8P8mPAG5+gMAAP//AwBQSwECLQAUAAYACAAAACEA2+H2y+4AAACFAQAAEwAAAAAAAAAA&#10;AAAAAAAAAAAAW0NvbnRlbnRfVHlwZXNdLnhtbFBLAQItABQABgAIAAAAIQBa9CxbvwAAABUBAAAL&#10;AAAAAAAAAAAAAAAAAB8BAABfcmVscy8ucmVsc1BLAQItABQABgAIAAAAIQASnXVgxQAAAN0AAAAP&#10;AAAAAAAAAAAAAAAAAAcCAABkcnMvZG93bnJldi54bWxQSwUGAAAAAAMAAwC3AAAA+QIAAAAA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290" o:spid="_x0000_s1034" style="position:absolute;left:33;top:172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BJOwgAAAN0AAAAPAAAAZHJzL2Rvd25yZXYueG1sRE/Pa8Iw&#10;FL4L+x/CG+ymiQ5EO9MyBuL0Niue35q3tlvz0iWZrf/9chA8fny/N8VoO3EhH1rHGuYzBYK4cqbl&#10;WsOp3E5XIEJENtg5Jg1XClDkD5MNZsYN/EGXY6xFCuGQoYYmxj6TMlQNWQwz1xMn7st5izFBX0vj&#10;cUjhtpMLpZbSYsupocGe3hqqfo5/VsPZHdpPVZvhtCr97/P3XsX5Tmn99Di+voCINMa7+OZ+NxrW&#10;i3Xan96kJyDzfwAAAP//AwBQSwECLQAUAAYACAAAACEA2+H2y+4AAACFAQAAEwAAAAAAAAAAAAAA&#10;AAAAAAAAW0NvbnRlbnRfVHlwZXNdLnhtbFBLAQItABQABgAIAAAAIQBa9CxbvwAAABUBAAALAAAA&#10;AAAAAAAAAAAAAB8BAABfcmVscy8ucmVsc1BLAQItABQABgAIAAAAIQAsvBJOwgAAAN0AAAAPAAAA&#10;AAAAAAAAAAAAAAcCAABkcnMvZG93bnJldi54bWxQSwUGAAAAAAMAAwC3AAAA9gIAAAAA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291" o:spid="_x0000_s1035" style="position:absolute;left:52727;top:17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u+7xQAAAN0AAAAPAAAAZHJzL2Rvd25yZXYueG1sRI9Bi8Iw&#10;FITvgv8hPMGLaGqVRatRVBA8iKC7hz2+bZ5tsXkpTaz13xtB2OMwM98wy3VrStFQ7QrLCsajCARx&#10;anXBmYKf7/1wBsJ5ZI2lZVLwJAfrVbezxETbB5+pufhMBAi7BBXk3leJlC7NyaAb2Yo4eFdbG/RB&#10;1pnUNT4C3JQyjqIvabDgsJBjRbuc0tvlbhSczfR6irfPhv4GE62j+Hgc/Dql+r12swDhqfX/4U/7&#10;oBXM4/kY3m/CE5CrFwAAAP//AwBQSwECLQAUAAYACAAAACEA2+H2y+4AAACFAQAAEwAAAAAAAAAA&#10;AAAAAAAAAAAAW0NvbnRlbnRfVHlwZXNdLnhtbFBLAQItABQABgAIAAAAIQBa9CxbvwAAABUBAAAL&#10;AAAAAAAAAAAAAAAAAB8BAABfcmVscy8ucmVsc1BLAQItABQABgAIAAAAIQBpMu+7xQAAAN0AAAAP&#10;AAAAAAAAAAAAAAAAAAcCAABkcnMvZG93bnJldi54bWxQSwUGAAAAAAMAAwC3AAAA+QIAAAAA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r w:rsidRPr="00AB1FDF">
        <w:rPr>
          <w:rFonts w:ascii="Calibri" w:eastAsia="Calibri" w:hAnsi="Calibri" w:cs="Calibri"/>
          <w:sz w:val="24"/>
          <w:szCs w:val="24"/>
          <w:lang w:val="ru-RU"/>
        </w:rPr>
        <w:t xml:space="preserve"> </w:t>
      </w:r>
    </w:p>
    <w:p w14:paraId="3914A3A5" w14:textId="65BEC724" w:rsidR="004507EB" w:rsidRPr="00F40C25" w:rsidRDefault="00E56320" w:rsidP="001F6DB7">
      <w:pPr>
        <w:widowControl w:val="0"/>
        <w:spacing w:after="153" w:line="259" w:lineRule="auto"/>
        <w:rPr>
          <w:rFonts w:ascii="Calibri" w:eastAsia="Calibri" w:hAnsi="Calibri" w:cs="Calibri"/>
          <w:bCs/>
          <w:sz w:val="24"/>
          <w:szCs w:val="24"/>
          <w:lang w:val="ru-RU"/>
        </w:rPr>
      </w:pPr>
      <w:r>
        <w:rPr>
          <w:rFonts w:ascii="Calibri" w:eastAsia="Calibri" w:hAnsi="Calibri" w:cs="Calibri"/>
          <w:b/>
          <w:sz w:val="24"/>
          <w:szCs w:val="24"/>
          <w:lang w:val="uk-UA"/>
        </w:rPr>
        <w:t xml:space="preserve"> </w:t>
      </w:r>
      <w:r w:rsidR="000F43FA" w:rsidRPr="00AB1FDF">
        <w:rPr>
          <w:rFonts w:ascii="Calibri" w:eastAsia="Calibri" w:hAnsi="Calibri" w:cs="Calibri"/>
          <w:b/>
          <w:sz w:val="24"/>
          <w:szCs w:val="24"/>
          <w:lang w:val="ru-RU"/>
        </w:rPr>
        <w:t xml:space="preserve"> </w:t>
      </w:r>
      <w:r w:rsidR="006E182A" w:rsidRPr="00AB1FDF">
        <w:rPr>
          <w:rFonts w:ascii="Calibri" w:eastAsia="Calibri" w:hAnsi="Calibri" w:cs="Calibri"/>
          <w:b/>
          <w:sz w:val="24"/>
          <w:szCs w:val="24"/>
          <w:lang w:val="ru-RU"/>
        </w:rPr>
        <w:t>Розділ 6: Процес визначення переможця</w:t>
      </w:r>
      <w:r w:rsidR="006E182A" w:rsidRPr="00AB1FDF">
        <w:rPr>
          <w:rFonts w:ascii="Calibri" w:eastAsia="Calibri" w:hAnsi="Calibri" w:cs="Calibri"/>
          <w:b/>
          <w:sz w:val="24"/>
          <w:szCs w:val="24"/>
          <w:lang w:val="ru-RU"/>
        </w:rPr>
        <w:br/>
      </w:r>
      <w:r w:rsidRPr="00AB1FDF">
        <w:rPr>
          <w:rFonts w:ascii="Calibri" w:eastAsia="Calibri" w:hAnsi="Calibri" w:cs="Calibri"/>
          <w:b/>
          <w:lang w:val="ru-RU"/>
        </w:rPr>
        <w:t xml:space="preserve">             </w:t>
      </w:r>
      <w:r w:rsidR="006E182A" w:rsidRPr="00AB1FDF">
        <w:rPr>
          <w:rFonts w:ascii="Calibri" w:eastAsia="Calibri" w:hAnsi="Calibri" w:cs="Calibri"/>
          <w:bCs/>
          <w:lang w:val="ru-RU"/>
        </w:rPr>
        <w:t xml:space="preserve">1. </w:t>
      </w:r>
      <w:r w:rsidR="006E182A" w:rsidRPr="00F40C25">
        <w:rPr>
          <w:rFonts w:ascii="Calibri" w:eastAsia="Calibri" w:hAnsi="Calibri" w:cs="Calibri"/>
          <w:bCs/>
          <w:sz w:val="24"/>
          <w:szCs w:val="24"/>
          <w:lang w:val="ru-RU"/>
        </w:rPr>
        <w:t xml:space="preserve">З успішними пропозиціями, що потрапили до короткого списку, ми зв'яжемося </w:t>
      </w:r>
      <w:r w:rsidRPr="00F40C25">
        <w:rPr>
          <w:rFonts w:ascii="Calibri" w:eastAsia="Calibri" w:hAnsi="Calibri" w:cs="Calibri"/>
          <w:bCs/>
          <w:sz w:val="24"/>
          <w:szCs w:val="24"/>
          <w:lang w:val="ru-RU"/>
        </w:rPr>
        <w:t xml:space="preserve">       </w:t>
      </w:r>
      <w:r w:rsidR="00FE2575" w:rsidRPr="00F40C25">
        <w:rPr>
          <w:rFonts w:ascii="Calibri" w:eastAsia="Calibri" w:hAnsi="Calibri" w:cs="Calibri"/>
          <w:bCs/>
          <w:sz w:val="24"/>
          <w:szCs w:val="24"/>
          <w:lang w:val="ru-RU"/>
        </w:rPr>
        <w:t xml:space="preserve">       </w:t>
      </w:r>
      <w:r w:rsidR="006E182A" w:rsidRPr="00F40C25">
        <w:rPr>
          <w:rFonts w:ascii="Calibri" w:eastAsia="Calibri" w:hAnsi="Calibri" w:cs="Calibri"/>
          <w:bCs/>
          <w:sz w:val="24"/>
          <w:szCs w:val="24"/>
          <w:lang w:val="ru-RU"/>
        </w:rPr>
        <w:t>для</w:t>
      </w:r>
      <w:r w:rsidR="00B562CE" w:rsidRPr="00F40C25">
        <w:rPr>
          <w:rFonts w:ascii="Calibri" w:eastAsia="Calibri" w:hAnsi="Calibri" w:cs="Calibri"/>
          <w:bCs/>
          <w:sz w:val="24"/>
          <w:szCs w:val="24"/>
          <w:lang w:val="ru-RU"/>
        </w:rPr>
        <w:t xml:space="preserve"> зустрічі та</w:t>
      </w:r>
      <w:r w:rsidR="006E182A" w:rsidRPr="00F40C25">
        <w:rPr>
          <w:rFonts w:ascii="Calibri" w:eastAsia="Calibri" w:hAnsi="Calibri" w:cs="Calibri"/>
          <w:bCs/>
          <w:sz w:val="24"/>
          <w:szCs w:val="24"/>
          <w:lang w:val="ru-RU"/>
        </w:rPr>
        <w:t xml:space="preserve"> обговорення подальшої взаємодії.</w:t>
      </w:r>
      <w:r w:rsidR="006E182A" w:rsidRPr="00F40C25">
        <w:rPr>
          <w:rFonts w:ascii="Calibri" w:eastAsia="Calibri" w:hAnsi="Calibri" w:cs="Calibri"/>
          <w:bCs/>
          <w:sz w:val="24"/>
          <w:szCs w:val="24"/>
          <w:lang w:val="ru-RU"/>
        </w:rPr>
        <w:br/>
      </w:r>
      <w:r w:rsidRPr="00F40C25">
        <w:rPr>
          <w:rFonts w:ascii="Calibri" w:eastAsia="Calibri" w:hAnsi="Calibri" w:cs="Calibri"/>
          <w:bCs/>
          <w:sz w:val="24"/>
          <w:szCs w:val="24"/>
          <w:lang w:val="ru-RU"/>
        </w:rPr>
        <w:t xml:space="preserve">             </w:t>
      </w:r>
      <w:r w:rsidR="006E182A" w:rsidRPr="00F40C25">
        <w:rPr>
          <w:rFonts w:ascii="Calibri" w:eastAsia="Calibri" w:hAnsi="Calibri" w:cs="Calibri"/>
          <w:bCs/>
          <w:sz w:val="24"/>
          <w:szCs w:val="24"/>
          <w:lang w:val="ru-RU"/>
        </w:rPr>
        <w:t>2. Рамкова угода буде підписана протягом 10 днів з моменту прийняття</w:t>
      </w:r>
      <w:r w:rsidRPr="00F40C25">
        <w:rPr>
          <w:rFonts w:ascii="Calibri" w:eastAsia="Calibri" w:hAnsi="Calibri" w:cs="Calibri"/>
          <w:bCs/>
          <w:sz w:val="24"/>
          <w:szCs w:val="24"/>
          <w:lang w:val="ru-RU"/>
        </w:rPr>
        <w:t xml:space="preserve"> рішення.</w:t>
      </w:r>
      <w:r w:rsidR="006E182A" w:rsidRPr="00F40C25">
        <w:rPr>
          <w:rFonts w:ascii="Calibri" w:eastAsia="Calibri" w:hAnsi="Calibri" w:cs="Calibri"/>
          <w:bCs/>
          <w:sz w:val="24"/>
          <w:szCs w:val="24"/>
          <w:lang w:val="ru-RU"/>
        </w:rPr>
        <w:br/>
      </w:r>
      <w:r w:rsidRPr="00F40C25">
        <w:rPr>
          <w:rFonts w:ascii="Calibri" w:eastAsia="Calibri" w:hAnsi="Calibri" w:cs="Calibri"/>
          <w:bCs/>
          <w:sz w:val="24"/>
          <w:szCs w:val="24"/>
          <w:lang w:val="ru-RU"/>
        </w:rPr>
        <w:t xml:space="preserve">             </w:t>
      </w:r>
      <w:r w:rsidR="006E182A" w:rsidRPr="00F40C25">
        <w:rPr>
          <w:rFonts w:ascii="Calibri" w:eastAsia="Calibri" w:hAnsi="Calibri" w:cs="Calibri"/>
          <w:bCs/>
          <w:sz w:val="24"/>
          <w:szCs w:val="24"/>
          <w:lang w:val="ru-RU"/>
        </w:rPr>
        <w:t>3. Періодичні</w:t>
      </w:r>
      <w:r w:rsidRPr="00F40C25">
        <w:rPr>
          <w:rFonts w:ascii="Calibri" w:eastAsia="Calibri" w:hAnsi="Calibri" w:cs="Calibri"/>
          <w:bCs/>
          <w:sz w:val="24"/>
          <w:szCs w:val="24"/>
          <w:lang w:val="ru-RU"/>
        </w:rPr>
        <w:t xml:space="preserve"> </w:t>
      </w:r>
      <w:r w:rsidR="006E182A" w:rsidRPr="00F40C25">
        <w:rPr>
          <w:rFonts w:ascii="Calibri" w:eastAsia="Calibri" w:hAnsi="Calibri" w:cs="Calibri"/>
          <w:bCs/>
          <w:sz w:val="24"/>
          <w:szCs w:val="24"/>
          <w:lang w:val="ru-RU"/>
        </w:rPr>
        <w:t xml:space="preserve"> </w:t>
      </w:r>
      <w:r w:rsidRPr="00F40C25">
        <w:rPr>
          <w:rFonts w:ascii="Calibri" w:eastAsia="Calibri" w:hAnsi="Calibri" w:cs="Calibri"/>
          <w:bCs/>
          <w:sz w:val="24"/>
          <w:szCs w:val="24"/>
          <w:lang w:val="ru-RU"/>
        </w:rPr>
        <w:t>зустрічі</w:t>
      </w:r>
      <w:r w:rsidR="00C9489D" w:rsidRPr="00F40C25">
        <w:rPr>
          <w:rFonts w:ascii="Calibri" w:eastAsia="Calibri" w:hAnsi="Calibri" w:cs="Calibri"/>
          <w:bCs/>
          <w:sz w:val="24"/>
          <w:szCs w:val="24"/>
          <w:lang w:val="ru-RU"/>
        </w:rPr>
        <w:t xml:space="preserve"> в ході виконання поставки/робіт/послуг</w:t>
      </w:r>
      <w:r w:rsidRPr="00F40C25">
        <w:rPr>
          <w:rFonts w:ascii="Calibri" w:eastAsia="Calibri" w:hAnsi="Calibri" w:cs="Calibri"/>
          <w:bCs/>
          <w:sz w:val="24"/>
          <w:szCs w:val="24"/>
          <w:lang w:val="ru-RU"/>
        </w:rPr>
        <w:t xml:space="preserve"> </w:t>
      </w:r>
      <w:r w:rsidR="006E182A" w:rsidRPr="00F40C25">
        <w:rPr>
          <w:rFonts w:ascii="Calibri" w:eastAsia="Calibri" w:hAnsi="Calibri" w:cs="Calibri"/>
          <w:bCs/>
          <w:sz w:val="24"/>
          <w:szCs w:val="24"/>
          <w:lang w:val="ru-RU"/>
        </w:rPr>
        <w:t xml:space="preserve">забезпечать </w:t>
      </w:r>
      <w:r w:rsidR="00FE2575" w:rsidRPr="00F40C25">
        <w:rPr>
          <w:rFonts w:ascii="Calibri" w:eastAsia="Calibri" w:hAnsi="Calibri" w:cs="Calibri"/>
          <w:bCs/>
          <w:sz w:val="24"/>
          <w:szCs w:val="24"/>
          <w:lang w:val="ru-RU"/>
        </w:rPr>
        <w:t xml:space="preserve"> </w:t>
      </w:r>
      <w:r w:rsidR="00C9489D" w:rsidRPr="00F40C25">
        <w:rPr>
          <w:rFonts w:ascii="Calibri" w:eastAsia="Calibri" w:hAnsi="Calibri" w:cs="Calibri"/>
          <w:bCs/>
          <w:sz w:val="24"/>
          <w:szCs w:val="24"/>
          <w:lang w:val="ru-RU"/>
        </w:rPr>
        <w:t>контроль за</w:t>
      </w:r>
      <w:r w:rsidR="006E182A" w:rsidRPr="00F40C25">
        <w:rPr>
          <w:rFonts w:ascii="Calibri" w:eastAsia="Calibri" w:hAnsi="Calibri" w:cs="Calibri"/>
          <w:bCs/>
          <w:sz w:val="24"/>
          <w:szCs w:val="24"/>
          <w:lang w:val="ru-RU"/>
        </w:rPr>
        <w:t xml:space="preserve"> відповідніст</w:t>
      </w:r>
      <w:r w:rsidR="00C9489D" w:rsidRPr="00F40C25">
        <w:rPr>
          <w:rFonts w:ascii="Calibri" w:eastAsia="Calibri" w:hAnsi="Calibri" w:cs="Calibri"/>
          <w:bCs/>
          <w:sz w:val="24"/>
          <w:szCs w:val="24"/>
          <w:lang w:val="ru-RU"/>
        </w:rPr>
        <w:t>ю</w:t>
      </w:r>
      <w:r w:rsidR="006E182A" w:rsidRPr="00F40C25">
        <w:rPr>
          <w:rFonts w:ascii="Calibri" w:eastAsia="Calibri" w:hAnsi="Calibri" w:cs="Calibri"/>
          <w:bCs/>
          <w:sz w:val="24"/>
          <w:szCs w:val="24"/>
          <w:lang w:val="ru-RU"/>
        </w:rPr>
        <w:t xml:space="preserve"> узгодженим умовам.</w:t>
      </w:r>
      <w:r w:rsidR="000F43FA" w:rsidRPr="00F40C25">
        <w:rPr>
          <w:rFonts w:ascii="Calibri" w:eastAsia="Calibri" w:hAnsi="Calibri" w:cs="Calibri"/>
          <w:bCs/>
          <w:sz w:val="24"/>
          <w:szCs w:val="24"/>
          <w:lang w:val="ru-RU"/>
        </w:rPr>
        <w:t xml:space="preserve"> </w:t>
      </w:r>
    </w:p>
    <w:p w14:paraId="25B567E5" w14:textId="77777777" w:rsidR="00887865" w:rsidRDefault="004507EB" w:rsidP="006E182A">
      <w:pPr>
        <w:spacing w:after="153" w:line="259" w:lineRule="auto"/>
        <w:rPr>
          <w:rFonts w:ascii="Calibri" w:eastAsia="Calibri" w:hAnsi="Calibri" w:cs="Calibri"/>
          <w:b/>
          <w:sz w:val="24"/>
          <w:szCs w:val="24"/>
          <w:lang w:val="ru-RU"/>
        </w:rPr>
      </w:pPr>
      <w:r w:rsidRPr="00FE2575">
        <w:rPr>
          <w:bCs/>
          <w:noProof/>
          <w:sz w:val="24"/>
          <w:szCs w:val="24"/>
        </w:rPr>
        <mc:AlternateContent>
          <mc:Choice Requires="wpg">
            <w:drawing>
              <wp:inline distT="0" distB="0" distL="0" distR="0" wp14:anchorId="37535F23" wp14:editId="14759CC1">
                <wp:extent cx="5275834" cy="152400"/>
                <wp:effectExtent l="0" t="0" r="20320" b="38100"/>
                <wp:docPr id="2143292641" name="Group 74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152400"/>
                          <a:chOff x="0" y="0"/>
                          <a:chExt cx="5275834" cy="20320"/>
                        </a:xfrm>
                      </wpg:grpSpPr>
                      <wps:wsp>
                        <wps:cNvPr id="560615378" name="Shape 9283"/>
                        <wps:cNvSpPr/>
                        <wps:spPr>
                          <a:xfrm>
                            <a:off x="0" y="0"/>
                            <a:ext cx="527431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20320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20320"/>
                                </a:lnTo>
                                <a:lnTo>
                                  <a:pt x="0" y="20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46157849" name="Shape 9284"/>
                        <wps:cNvSpPr/>
                        <wps:spPr>
                          <a:xfrm>
                            <a:off x="305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9277630" name="Shape 9285"/>
                        <wps:cNvSpPr/>
                        <wps:spPr>
                          <a:xfrm>
                            <a:off x="3353" y="508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33488722" name="Shape 9286"/>
                        <wps:cNvSpPr/>
                        <wps:spPr>
                          <a:xfrm>
                            <a:off x="5272786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2786680" name="Shape 9287"/>
                        <wps:cNvSpPr/>
                        <wps:spPr>
                          <a:xfrm>
                            <a:off x="305" y="355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76153006" name="Shape 9288"/>
                        <wps:cNvSpPr/>
                        <wps:spPr>
                          <a:xfrm>
                            <a:off x="5272786" y="355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2155359" name="Shape 9289"/>
                        <wps:cNvSpPr/>
                        <wps:spPr>
                          <a:xfrm>
                            <a:off x="305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556338" name="Shape 9290"/>
                        <wps:cNvSpPr/>
                        <wps:spPr>
                          <a:xfrm>
                            <a:off x="3353" y="17272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9671463" name="Shape 9291"/>
                        <wps:cNvSpPr/>
                        <wps:spPr>
                          <a:xfrm>
                            <a:off x="5272786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03BA20" id="Group 7498" o:spid="_x0000_s1026" style="width:415.4pt;height:12pt;mso-position-horizontal-relative:char;mso-position-vertical-relative:line" coordsize="52758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ZMxbAQAAAYjAAAOAAAAZHJzL2Uyb0RvYy54bWzsWm2P2zYM/j5g/8Hw911sKX7FJcWwdvdl&#10;2Iq1/QE6R44N+A2yL8n9+1GU5SiJ1yR3aA7oOQEixqJokuJDSrLvP+zKwtpw0eZ1tbDdO8e2eJXU&#10;q7xaL+xvX//8LbSttmPVihV1xRf2M2/tD8tff7nfNjEndVYXKy4sEFK18bZZ2FnXNfFs1iYZL1l7&#10;Vze8gs60FiXr4K9Yz1aCbUF6WcyI4/izbS1WjagT3rZw9aPqtJcoP0150v2Tpi3vrGJhg24d/gr8&#10;fZS/s+U9i9eCNVme9GqwF2hRsryCmw6iPrKOWU8iPxFV5omo2zrt7pK6nNVpmiccbQBrXOfImgdR&#10;PzVoyzrerpvBTeDaIz+9WGzy9+ZBNF+azwI8sW3W4Av8J23ZpaKULWhp7dBlz4PL+K6zErjokcAL&#10;6dy2EuhzPTJ3ep8mGTj+ZFiSfRobSBxKcNxM33V2oMu2geho9w5oX+eALxlrOPq1jcEBn4WVr8AU&#10;3/FdjwYQsRUrIVaRzYpISGWYSB2AeXBVG7fgtSv8NKcuRKD006m5LE6e2u6B1+hwtvmr7VRkrjTF&#10;Mk0lu0qTAuL7u5HdsE6Ok1pK0trijClNMq2I7C3rDf9aI193NGswJ/veojK5YPaVLB0YwKs5dNug&#10;PJPTNF9z6VZxg5+O3KT7dWvy6chRfaCCNHV53xNoPtCmg4tKekLOBoOckxasQ/CWeQfJqMhLCGUS&#10;OCqU0SSQJudfzThS3XPBpbuK6l+eQvwgQOSFVqwf/yiEtWEy5eAHhbOiyVh/VcYTyO1ZkUY5cnya&#10;F8Ug0sWhByJ/d+S3l9Azy3Ecs90w0lEjk14blfIgcYDROvGBBsMgvHNddcP4CtI13sSwVpKP9eoZ&#10;kwU6BECpkPHD0UncOaAzCOfRCTznV8GTOh5Gl+eEchz4oM9IkTvv8xhSaop0DjSj54fCU2kB2ERC&#10;6rcH31jQ73sPoaHknMXlwIaEslkL0q152wvZdHxOkEz2kPrZIOk6UUSCwKeQU44qpncdJKlHxzHp&#10;ET+iXqDKphF7N4floMjrkTmIOgtOk9MwXuNStxM+p5I5tqB1Q0rnYRgQcoJP/yp8wuKNBKE/DlEM&#10;TFzWGiF6c3wqLV4PTiXnLDIHNsNmDUfdTrCcYDkKSwJ4Cn0/PC2bwVWw1CtZ6nlYb8eWsi4NXAQ7&#10;LPbfDpRKi9stZk2rNRx1a8LyUr5pOYsbpZ97h+lGgTz/gUPFk3KJO0W5+73oAMgslxM2YwW4oWJe&#10;irlL+d4XNj9R+ZVlAhL6+zn9cR2PuJ5HvdPTn+hFNdOFFS2RI8eKprGoe7uaiUrcrmQaNutKqVuz&#10;Yl7INoHyPRRMAtXNp/TkgUmE039xvaT6+GcElMMRiHxuYgTfzXE5KPL6PeYg6uw20+Q0jNfA1O0E&#10;0DM7zfdaNQMS+QE8OIHT1cMD2si9qmqaK9oRkGJoTkdA//fsE/b5h8lL41a3Jn6nyvm2lRNfPICX&#10;LXCB3b8YIt/mMP8Dbb6+svwPAAD//wMAUEsDBBQABgAIAAAAIQA8juqz2wAAAAQBAAAPAAAAZHJz&#10;L2Rvd25yZXYueG1sTI9BS8NAEIXvgv9hGcGb3U2rUmI2pRT1VARbQbxNk2kSmp0N2W2S/ntHL3p5&#10;MLzhve9lq8m1aqA+NJ4tJDMDirjwZcOVhY/9y90SVIjIJbaeycKFAqzy66sM09KP/E7DLlZKQjik&#10;aKGOsUu1DkVNDsPMd8TiHX3vMMrZV7rscZRw1+q5MY/aYcPSUGNHm5qK0+7sLLyOOK4XyfOwPR03&#10;l6/9w9vnNiFrb2+m9ROoSFP8e4YffEGHXJgO/sxlUK0FGRJ/VbzlwsiMg4X5vQGdZ/o/fP4NAAD/&#10;/wMAUEsBAi0AFAAGAAgAAAAhALaDOJL+AAAA4QEAABMAAAAAAAAAAAAAAAAAAAAAAFtDb250ZW50&#10;X1R5cGVzXS54bWxQSwECLQAUAAYACAAAACEAOP0h/9YAAACUAQAACwAAAAAAAAAAAAAAAAAvAQAA&#10;X3JlbHMvLnJlbHNQSwECLQAUAAYACAAAACEAB5GTMWwEAAAGIwAADgAAAAAAAAAAAAAAAAAuAgAA&#10;ZHJzL2Uyb0RvYy54bWxQSwECLQAUAAYACAAAACEAPI7qs9sAAAAEAQAADwAAAAAAAAAAAAAAAADG&#10;BgAAZHJzL2Rvd25yZXYueG1sUEsFBgAAAAAEAAQA8wAAAM4HAAAAAA==&#10;">
                <v:shape id="Shape 9283" o:spid="_x0000_s1027" style="position:absolute;width:52743;height:203;visibility:visible;mso-wrap-style:square;v-text-anchor:top" coordsize="527431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EthxwAAAOIAAAAPAAAAZHJzL2Rvd25yZXYueG1sRE/LagIx&#10;FN0L/YdwC93VxFZHGY0iLdou3PgAcXeZXGeGTm6GJB3Hv28WBZeH816setuIjnyoHWsYDRUI4sKZ&#10;mksNp+PmdQYiRGSDjWPScKcAq+XTYIG5cTfeU3eIpUghHHLUUMXY5lKGoiKLYeha4sRdnbcYE/Sl&#10;NB5vKdw28k2pTFqsOTVU2NJHRcXP4ddqGG8/x3f7dVTmHC5+i+vdJnQzrV+e+/UcRKQ+PsT/7m+j&#10;YZKpbDR5n6bN6VK6A3L5BwAA//8DAFBLAQItABQABgAIAAAAIQDb4fbL7gAAAIUBAAATAAAAAAAA&#10;AAAAAAAAAAAAAABbQ29udGVudF9UeXBlc10ueG1sUEsBAi0AFAAGAAgAAAAhAFr0LFu/AAAAFQEA&#10;AAsAAAAAAAAAAAAAAAAAHwEAAF9yZWxzLy5yZWxzUEsBAi0AFAAGAAgAAAAhABsYS2HHAAAA4gAA&#10;AA8AAAAAAAAAAAAAAAAABwIAAGRycy9kb3ducmV2LnhtbFBLBQYAAAAAAwADALcAAAD7AgAAAAA=&#10;" path="m,l5274310,r,20320l,20320,,e" fillcolor="#a0a0a0" stroked="f" strokeweight="0">
                  <v:stroke miterlimit="83231f" joinstyle="miter"/>
                  <v:path arrowok="t" textboxrect="0,0,5274310,20320"/>
                </v:shape>
                <v:shape id="Shape 9284" o:spid="_x0000_s1028" style="position:absolute;left:3;top: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k9yywAAAOMAAAAPAAAAZHJzL2Rvd25yZXYueG1sRI9Pa8JA&#10;FMTvhX6H5RV60038E010lVJaKvRUFcHbI/tMQrNvQ3YT47fvCkKPw8z8hllvB1OLnlpXWVYQjyMQ&#10;xLnVFRcKjofP0RKE88gaa8uk4EYOtpvnpzVm2l75h/q9L0SAsMtQQel9k0np8pIMurFtiIN3sa1B&#10;H2RbSN3iNcBNLSdRlEiDFYeFEht6Lyn/3XdGwVme0mk37W9fchen9tt+dGlyVOr1ZXhbgfA0+P/w&#10;o73TCibxLInni+Ushfun8Afk5g8AAP//AwBQSwECLQAUAAYACAAAACEA2+H2y+4AAACFAQAAEwAA&#10;AAAAAAAAAAAAAAAAAAAAW0NvbnRlbnRfVHlwZXNdLnhtbFBLAQItABQABgAIAAAAIQBa9CxbvwAA&#10;ABUBAAALAAAAAAAAAAAAAAAAAB8BAABfcmVscy8ucmVsc1BLAQItABQABgAIAAAAIQCJEk9yywAA&#10;AOMAAAAPAAAAAAAAAAAAAAAAAAcCAABkcnMvZG93bnJldi54bWxQSwUGAAAAAAMAAwC3AAAA/wIA&#10;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285" o:spid="_x0000_s1029" style="position:absolute;left:33;top:5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OEAzAAAAOMAAAAPAAAAZHJzL2Rvd25yZXYueG1sRI9PSwMx&#10;EMXvgt8hjODNJm2hf7ZNSykIHqrSrWCPw2a6Wd1MliRuVz+9OQgeZ+bNe++33g6uFT2F2HjWMB4p&#10;EMSVNw3XGt5Ojw8LEDEhG2w9k4ZvirDd3N6ssTD+ykfqy1SLbMKxQA02pa6QMlaWHMaR74jz7eKD&#10;w5THUEsT8JrNXSsnSs2kw4ZzgsWO9paqz/LLaZj+1PY8btVHqF4O/l0e+stz+ar1/d2wW4FINKR/&#10;8d/3k8n11XI5mc9n00yRmfIC5OYXAAD//wMAUEsBAi0AFAAGAAgAAAAhANvh9svuAAAAhQEAABMA&#10;AAAAAAAAAAAAAAAAAAAAAFtDb250ZW50X1R5cGVzXS54bWxQSwECLQAUAAYACAAAACEAWvQsW78A&#10;AAAVAQAACwAAAAAAAAAAAAAAAAAfAQAAX3JlbHMvLnJlbHNQSwECLQAUAAYACAAAACEAx7DhAMwA&#10;AADjAAAADwAAAAAAAAAAAAAAAAAHAgAAZHJzL2Rvd25yZXYueG1sUEsFBgAAAAADAAMAtwAAAAAD&#10;AAAAAA==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286" o:spid="_x0000_s1030" style="position:absolute;left:52727;top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aZxyAAAAOMAAAAPAAAAZHJzL2Rvd25yZXYueG1sRE/NasJA&#10;EL4XfIdlhN7qxqTYJLpKKS0VeqqK4G3IjkkwOxuymxjfvisIPc73P6vNaBoxUOdqywrmswgEcWF1&#10;zaWCw/7rJQXhPLLGxjIpuJGDzXrytMJc2yv/0rDzpQgh7HJUUHnf5lK6oiKDbmZb4sCdbWfQh7Mr&#10;pe7wGsJNI+MoWkiDNYeGClv6qKi47Hqj4CSPWdInw+1bbueZ/bGffbY4KPU8Hd+XIDyN/l/8cG91&#10;mJ8myWuavsUx3H8KAMj1HwAAAP//AwBQSwECLQAUAAYACAAAACEA2+H2y+4AAACFAQAAEwAAAAAA&#10;AAAAAAAAAAAAAAAAW0NvbnRlbnRfVHlwZXNdLnhtbFBLAQItABQABgAIAAAAIQBa9CxbvwAAABUB&#10;AAALAAAAAAAAAAAAAAAAAB8BAABfcmVscy8ucmVsc1BLAQItABQABgAIAAAAIQBfNaZxyAAAAOMA&#10;AAAPAAAAAAAAAAAAAAAAAAcCAABkcnMvZG93bnJldi54bWxQSwUGAAAAAAMAAwC3AAAA/AIA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287" o:spid="_x0000_s1031" style="position:absolute;left:3;top:35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SyNzAAAAOMAAAAPAAAAZHJzL2Rvd25yZXYueG1sRI9BT8Mw&#10;DIXvk/YfIiNxmVhKxUopyyZAgJDYhW3ibBrTdm2cqglb9+/xAYmj7ef33rdcj65TRxpC49nA9TwB&#10;RVx623BlYL97ucpBhYhssfNMBs4UYL2aTpZYWH/iDzpuY6XEhEOBBuoY+0LrUNbkMMx9Tyy3bz84&#10;jDIOlbYDnsTcdTpNkkw7bFgSauzpqaay3f44A89f74+fm1nenvvDDd+1Vfm6iBtjLi/Gh3tQkcb4&#10;L/77frNSP12kt3mW5UIhTLIAvfoFAAD//wMAUEsBAi0AFAAGAAgAAAAhANvh9svuAAAAhQEAABMA&#10;AAAAAAAAAAAAAAAAAAAAAFtDb250ZW50X1R5cGVzXS54bWxQSwECLQAUAAYACAAAACEAWvQsW78A&#10;AAAVAQAACwAAAAAAAAAAAAAAAAAfAQAAX3JlbHMvLnJlbHNQSwECLQAUAAYACAAAACEAlSUsjcwA&#10;AADjAAAADwAAAAAAAAAAAAAAAAAHAgAAZHJzL2Rvd25yZXYueG1sUEsFBgAAAAADAAMAtwAAAAAD&#10;AAAAAA=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288" o:spid="_x0000_s1032" style="position:absolute;left:52727;top:35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zWFywAAAOMAAAAPAAAAZHJzL2Rvd25yZXYueG1sRI9BS8NA&#10;EIXvgv9hGcGb3bTRWmO3pRYEK4Vi24u3ITsmodnZsLum6b93BMHjzHvvmzfz5eBa1VOIjWcD41EG&#10;irj0tuHKwPHwejcDFROyxdYzGbhQhOXi+mqOhfVn/qB+nyolEI4FGqhT6gqtY1mTwzjyHbFoXz44&#10;TDKGStuAZ4G7Vk+ybKodNiwXauxoXVN52n87oXzOLmmT59uXU9lW/Tp0u/f7jTG3N8PqGVSiIf2b&#10;/9JvVuo/PU7HD7lw4fcnWYBe/AAAAP//AwBQSwECLQAUAAYACAAAACEA2+H2y+4AAACFAQAAEwAA&#10;AAAAAAAAAAAAAAAAAAAAW0NvbnRlbnRfVHlwZXNdLnhtbFBLAQItABQABgAIAAAAIQBa9CxbvwAA&#10;ABUBAAALAAAAAAAAAAAAAAAAAB8BAABfcmVscy8ucmVsc1BLAQItABQABgAIAAAAIQDlBzWFywAA&#10;AOMAAAAPAAAAAAAAAAAAAAAAAAcCAABkcnMvZG93bnJldi54bWxQSwUGAAAAAAMAAwC3AAAA/wIA&#10;AAAA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289" o:spid="_x0000_s1033" style="position:absolute;left:3;top:17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VyHyAAAAOMAAAAPAAAAZHJzL2Rvd25yZXYueG1sRE/NasJA&#10;EL4XfIdlBC9Sd41NqamrtIWCBxFie+hxzI5JaHY2ZNcY394tFDzO9z+rzWAb0VPna8ca5jMFgrhw&#10;puZSw/fX5+MLCB+QDTaOScOVPGzWo4cVZsZdOKf+EEoRQ9hnqKEKoc2k9EVFFv3MtcSRO7nOYohn&#10;V0rT4SWG20YmSj1LizXHhgpb+qio+D2crYbcPp32yfu1p+N0YYxKdrvpj9d6Mh7eXkEEGsJd/O/e&#10;mjhfpck8TRfpEv5+igDI9Q0AAP//AwBQSwECLQAUAAYACAAAACEA2+H2y+4AAACFAQAAEwAAAAAA&#10;AAAAAAAAAAAAAAAAW0NvbnRlbnRfVHlwZXNdLnhtbFBLAQItABQABgAIAAAAIQBa9CxbvwAAABUB&#10;AAALAAAAAAAAAAAAAAAAAB8BAABfcmVscy8ucmVsc1BLAQItABQABgAIAAAAIQB6gVyHyAAAAOMA&#10;AAAPAAAAAAAAAAAAAAAAAAcCAABkcnMvZG93bnJldi54bWxQSwUGAAAAAAMAAwC3AAAA/AIAAAAA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290" o:spid="_x0000_s1034" style="position:absolute;left:33;top:172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pwrxQAAAOIAAAAPAAAAZHJzL2Rvd25yZXYueG1sRE9LTwIx&#10;EL6b8B+aIfEmLWwgZKUQYmJ83ATCedyOuyvb6dpWdv33zsHE45fvvdmNvlNXiqkNbGE+M6CIq+Ba&#10;ri2cjo93a1ApIzvsApOFH0qw205uNli6MPAbXQ+5VhLCqUQLTc59qXWqGvKYZqEnFu4jRI9ZYKy1&#10;izhIuO/0wpiV9tiyNDTY00ND1eXw7S2cw2v7bmo3nNbH+FV8vpg8fzLW3k7H/T2oTGP+F/+5n53M&#10;XxTL5aooZLNcEgx6+wsAAP//AwBQSwECLQAUAAYACAAAACEA2+H2y+4AAACFAQAAEwAAAAAAAAAA&#10;AAAAAAAAAAAAW0NvbnRlbnRfVHlwZXNdLnhtbFBLAQItABQABgAIAAAAIQBa9CxbvwAAABUBAAAL&#10;AAAAAAAAAAAAAAAAAB8BAABfcmVscy8ucmVsc1BLAQItABQABgAIAAAAIQDSZpwrxQAAAOIAAAAP&#10;AAAAAAAAAAAAAAAAAAcCAABkcnMvZG93bnJldi54bWxQSwUGAAAAAAMAAwC3AAAA+QIAAAAA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291" o:spid="_x0000_s1035" style="position:absolute;left:52727;top:17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Y/OyAAAAOMAAAAPAAAAZHJzL2Rvd25yZXYueG1sRE9La8JA&#10;EL4L/odlCr2IbowSbeoqtlDwIIKPg8cxOyah2dmQ3cb477uC4HG+9yxWnalES40rLSsYjyIQxJnV&#10;JecKTsef4RyE88gaK8uk4E4OVst+b4GptjfeU3vwuQgh7FJUUHhfp1K6rCCDbmRr4sBdbWPQh7PJ&#10;pW7wFsJNJeMoSqTBkkNDgTV9F5T9Hv6Mgr2ZXnfx172ly2CidRRvt4OzU+r9rVt/gvDU+Zf46d7o&#10;MH8WfySz8TSZwOOnAIBc/gMAAP//AwBQSwECLQAUAAYACAAAACEA2+H2y+4AAACFAQAAEwAAAAAA&#10;AAAAAAAAAAAAAAAAW0NvbnRlbnRfVHlwZXNdLnhtbFBLAQItABQABgAIAAAAIQBa9CxbvwAAABUB&#10;AAALAAAAAAAAAAAAAAAAAB8BAABfcmVscy8ucmVsc1BLAQItABQABgAIAAAAIQDozY/OyAAAAOMA&#10;AAAPAAAAAAAAAAAAAAAAAAcCAABkcnMvZG93bnJldi54bWxQSwUGAAAAAAMAAwC3AAAA/AIAAAAA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r w:rsidR="006E182A" w:rsidRPr="00AB1FDF">
        <w:rPr>
          <w:rFonts w:ascii="Calibri" w:eastAsia="Calibri" w:hAnsi="Calibri" w:cs="Calibri"/>
          <w:b/>
          <w:lang w:val="ru-RU"/>
        </w:rPr>
        <w:br/>
      </w:r>
    </w:p>
    <w:p w14:paraId="27118A8E" w14:textId="3EEA6117" w:rsidR="000F43FA" w:rsidRPr="00AB1FDF" w:rsidRDefault="006E182A" w:rsidP="006E182A">
      <w:pPr>
        <w:spacing w:after="153" w:line="259" w:lineRule="auto"/>
        <w:rPr>
          <w:lang w:val="ru-RU"/>
        </w:rPr>
      </w:pPr>
      <w:r w:rsidRPr="00AB1FDF">
        <w:rPr>
          <w:rFonts w:ascii="Calibri" w:eastAsia="Calibri" w:hAnsi="Calibri" w:cs="Calibri"/>
          <w:b/>
          <w:sz w:val="24"/>
          <w:szCs w:val="24"/>
          <w:lang w:val="ru-RU"/>
        </w:rPr>
        <w:t>Розділ 7: Відповідність та етичні стандарти</w:t>
      </w:r>
      <w:r w:rsidRPr="00AB1FDF">
        <w:rPr>
          <w:rFonts w:ascii="Calibri" w:eastAsia="Calibri" w:hAnsi="Calibri" w:cs="Calibri"/>
          <w:b/>
          <w:sz w:val="24"/>
          <w:szCs w:val="24"/>
          <w:lang w:val="ru-RU"/>
        </w:rPr>
        <w:br/>
      </w:r>
      <w:r w:rsidRPr="00FE2575">
        <w:rPr>
          <w:rFonts w:ascii="Calibri" w:eastAsia="Calibri" w:hAnsi="Calibri" w:cs="Calibri"/>
          <w:bCs/>
          <w:sz w:val="24"/>
          <w:szCs w:val="24"/>
        </w:rPr>
        <w:t>ASB</w:t>
      </w:r>
      <w:r w:rsidRPr="00AB1FDF">
        <w:rPr>
          <w:rFonts w:ascii="Calibri" w:eastAsia="Calibri" w:hAnsi="Calibri" w:cs="Calibri"/>
          <w:bCs/>
          <w:sz w:val="24"/>
          <w:szCs w:val="24"/>
          <w:lang w:val="ru-RU"/>
        </w:rPr>
        <w:t xml:space="preserve"> дотримується політики нульової терпимості до корупції, домагань та неправомірної поведінки. Постачальники зобов'язані:</w:t>
      </w:r>
      <w:r w:rsidRPr="00AB1FDF">
        <w:rPr>
          <w:rFonts w:ascii="Calibri" w:eastAsia="Calibri" w:hAnsi="Calibri" w:cs="Calibri"/>
          <w:bCs/>
          <w:sz w:val="24"/>
          <w:szCs w:val="24"/>
          <w:lang w:val="ru-RU"/>
        </w:rPr>
        <w:br/>
        <w:t xml:space="preserve">• Надати згоду шляхом підписання Декларації для Кандидатів та Учасників тендеру, що додається до цього Договору як Додаток </w:t>
      </w:r>
      <w:r w:rsidR="00E56320">
        <w:rPr>
          <w:rFonts w:ascii="Calibri" w:eastAsia="Calibri" w:hAnsi="Calibri" w:cs="Calibri"/>
          <w:bCs/>
          <w:sz w:val="24"/>
          <w:szCs w:val="24"/>
          <w:lang w:val="uk-UA"/>
        </w:rPr>
        <w:t>№</w:t>
      </w:r>
      <w:r w:rsidR="00586D5E">
        <w:rPr>
          <w:rFonts w:ascii="Calibri" w:eastAsia="Calibri" w:hAnsi="Calibri" w:cs="Calibri"/>
          <w:bCs/>
          <w:sz w:val="24"/>
          <w:szCs w:val="24"/>
          <w:lang w:val="ru-RU"/>
        </w:rPr>
        <w:t>9</w:t>
      </w:r>
      <w:r w:rsidRPr="00AB1FDF">
        <w:rPr>
          <w:rFonts w:ascii="Calibri" w:eastAsia="Calibri" w:hAnsi="Calibri" w:cs="Calibri"/>
          <w:bCs/>
          <w:sz w:val="24"/>
          <w:szCs w:val="24"/>
          <w:lang w:val="ru-RU"/>
        </w:rPr>
        <w:t>.</w:t>
      </w:r>
      <w:r w:rsidRPr="00AB1FDF">
        <w:rPr>
          <w:rFonts w:ascii="Calibri" w:eastAsia="Calibri" w:hAnsi="Calibri" w:cs="Calibri"/>
          <w:bCs/>
          <w:sz w:val="24"/>
          <w:szCs w:val="24"/>
          <w:lang w:val="ru-RU"/>
        </w:rPr>
        <w:br/>
        <w:t>• Уника</w:t>
      </w:r>
      <w:r w:rsidR="00233A5E" w:rsidRPr="00FE2575">
        <w:rPr>
          <w:rFonts w:ascii="Calibri" w:eastAsia="Calibri" w:hAnsi="Calibri" w:cs="Calibri"/>
          <w:bCs/>
          <w:sz w:val="24"/>
          <w:szCs w:val="24"/>
          <w:lang w:val="uk-UA"/>
        </w:rPr>
        <w:t>ти</w:t>
      </w:r>
      <w:r w:rsidRPr="00AB1FDF">
        <w:rPr>
          <w:rFonts w:ascii="Calibri" w:eastAsia="Calibri" w:hAnsi="Calibri" w:cs="Calibri"/>
          <w:bCs/>
          <w:sz w:val="24"/>
          <w:szCs w:val="24"/>
          <w:lang w:val="ru-RU"/>
        </w:rPr>
        <w:t xml:space="preserve"> конфлікту інтересів.</w:t>
      </w:r>
      <w:r w:rsidRPr="00AB1FDF">
        <w:rPr>
          <w:rFonts w:ascii="Calibri" w:eastAsia="Calibri" w:hAnsi="Calibri" w:cs="Calibri"/>
          <w:bCs/>
          <w:sz w:val="24"/>
          <w:szCs w:val="24"/>
          <w:lang w:val="ru-RU"/>
        </w:rPr>
        <w:br/>
        <w:t>• Зберіга</w:t>
      </w:r>
      <w:r w:rsidR="00233A5E" w:rsidRPr="00FE2575">
        <w:rPr>
          <w:rFonts w:ascii="Calibri" w:eastAsia="Calibri" w:hAnsi="Calibri" w:cs="Calibri"/>
          <w:bCs/>
          <w:sz w:val="24"/>
          <w:szCs w:val="24"/>
          <w:lang w:val="uk-UA"/>
        </w:rPr>
        <w:t xml:space="preserve">ти </w:t>
      </w:r>
      <w:r w:rsidRPr="00AB1FDF">
        <w:rPr>
          <w:rFonts w:ascii="Calibri" w:eastAsia="Calibri" w:hAnsi="Calibri" w:cs="Calibri"/>
          <w:bCs/>
          <w:sz w:val="24"/>
          <w:szCs w:val="24"/>
          <w:lang w:val="ru-RU"/>
        </w:rPr>
        <w:t>конфіденційність щодо деталей пропозиції.</w:t>
      </w:r>
      <w:r w:rsidR="000F43FA" w:rsidRPr="00AB1FDF">
        <w:rPr>
          <w:rFonts w:ascii="Calibri" w:eastAsia="Calibri" w:hAnsi="Calibri" w:cs="Calibri"/>
          <w:bCs/>
          <w:lang w:val="ru-RU"/>
        </w:rPr>
        <w:t xml:space="preserve"> </w:t>
      </w:r>
      <w:r w:rsidR="000F43FA" w:rsidRPr="005C7A27">
        <w:rPr>
          <w:noProof/>
        </w:rPr>
        <mc:AlternateContent>
          <mc:Choice Requires="wpg">
            <w:drawing>
              <wp:inline distT="0" distB="0" distL="0" distR="0" wp14:anchorId="706EE894" wp14:editId="69DD5FDD">
                <wp:extent cx="5275580" cy="125095"/>
                <wp:effectExtent l="0" t="0" r="20320" b="46355"/>
                <wp:docPr id="7500" name="Group 75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580" cy="125095"/>
                          <a:chOff x="0" y="0"/>
                          <a:chExt cx="5275834" cy="20701"/>
                        </a:xfrm>
                      </wpg:grpSpPr>
                      <wps:wsp>
                        <wps:cNvPr id="9319" name="Shape 9319"/>
                        <wps:cNvSpPr/>
                        <wps:spPr>
                          <a:xfrm>
                            <a:off x="0" y="0"/>
                            <a:ext cx="52743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19685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20" name="Shape 9320"/>
                        <wps:cNvSpPr/>
                        <wps:spPr>
                          <a:xfrm>
                            <a:off x="305" y="88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21" name="Shape 9321"/>
                        <wps:cNvSpPr/>
                        <wps:spPr>
                          <a:xfrm>
                            <a:off x="3353" y="889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22" name="Shape 9322"/>
                        <wps:cNvSpPr/>
                        <wps:spPr>
                          <a:xfrm>
                            <a:off x="5272786" y="88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23" name="Shape 9323"/>
                        <wps:cNvSpPr/>
                        <wps:spPr>
                          <a:xfrm>
                            <a:off x="305" y="3937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24" name="Shape 9324"/>
                        <wps:cNvSpPr/>
                        <wps:spPr>
                          <a:xfrm>
                            <a:off x="5272786" y="3937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25" name="Shape 9325"/>
                        <wps:cNvSpPr/>
                        <wps:spPr>
                          <a:xfrm>
                            <a:off x="305" y="1765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26" name="Shape 9326"/>
                        <wps:cNvSpPr/>
                        <wps:spPr>
                          <a:xfrm>
                            <a:off x="3353" y="17653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27" name="Shape 9327"/>
                        <wps:cNvSpPr/>
                        <wps:spPr>
                          <a:xfrm>
                            <a:off x="5272786" y="1765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/>
        </mc:AlternateContent>
      </w:r>
      <w:r w:rsidR="000F43FA" w:rsidRPr="00AB1FDF">
        <w:rPr>
          <w:rFonts w:ascii="Calibri" w:eastAsia="Calibri" w:hAnsi="Calibri" w:cs="Calibri"/>
          <w:lang w:val="ru-RU"/>
        </w:rPr>
        <w:t xml:space="preserve"> </w:t>
      </w:r>
    </w:p>
    <w:p w14:paraId="389158AB" w14:textId="77777777" w:rsidR="00EB62A8" w:rsidRDefault="00EB62A8" w:rsidP="00FE2575">
      <w:pPr>
        <w:spacing w:after="160" w:line="256" w:lineRule="auto"/>
        <w:rPr>
          <w:rFonts w:ascii="Calibri" w:eastAsia="Calibri" w:hAnsi="Calibri" w:cs="Calibri"/>
          <w:b/>
          <w:sz w:val="24"/>
          <w:szCs w:val="24"/>
          <w:lang w:val="ru-RU"/>
        </w:rPr>
      </w:pPr>
    </w:p>
    <w:p w14:paraId="4808DADB" w14:textId="1AF2B071" w:rsidR="000F611D" w:rsidRPr="00AE1BC4" w:rsidRDefault="000F611D" w:rsidP="004507EB">
      <w:pPr>
        <w:spacing w:after="0" w:line="360" w:lineRule="auto"/>
        <w:rPr>
          <w:rFonts w:ascii="Calibri" w:eastAsia="Calibri" w:hAnsi="Calibri" w:cs="Calibri"/>
          <w:bCs/>
          <w:sz w:val="24"/>
          <w:szCs w:val="24"/>
          <w:lang w:val="ru-RU"/>
        </w:rPr>
      </w:pPr>
    </w:p>
    <w:sectPr w:rsidR="000F611D" w:rsidRPr="00AE1BC4" w:rsidSect="000B642F">
      <w:headerReference w:type="default" r:id="rId15"/>
      <w:pgSz w:w="11906" w:h="16838"/>
      <w:pgMar w:top="1417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0A7BD" w14:textId="77777777" w:rsidR="00366210" w:rsidRPr="005C7A27" w:rsidRDefault="00366210" w:rsidP="008D03F6">
      <w:pPr>
        <w:spacing w:after="0" w:line="240" w:lineRule="auto"/>
      </w:pPr>
      <w:r w:rsidRPr="005C7A27">
        <w:separator/>
      </w:r>
    </w:p>
  </w:endnote>
  <w:endnote w:type="continuationSeparator" w:id="0">
    <w:p w14:paraId="32FE1600" w14:textId="77777777" w:rsidR="00366210" w:rsidRPr="005C7A27" w:rsidRDefault="00366210" w:rsidP="008D03F6">
      <w:pPr>
        <w:spacing w:after="0" w:line="240" w:lineRule="auto"/>
      </w:pPr>
      <w:r w:rsidRPr="005C7A27">
        <w:continuationSeparator/>
      </w:r>
    </w:p>
  </w:endnote>
  <w:endnote w:type="continuationNotice" w:id="1">
    <w:p w14:paraId="5F04F936" w14:textId="77777777" w:rsidR="00366210" w:rsidRPr="005C7A27" w:rsidRDefault="003662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DBF91" w14:textId="77777777" w:rsidR="00366210" w:rsidRPr="005C7A27" w:rsidRDefault="00366210" w:rsidP="008D03F6">
      <w:pPr>
        <w:spacing w:after="0" w:line="240" w:lineRule="auto"/>
      </w:pPr>
      <w:r w:rsidRPr="005C7A27">
        <w:separator/>
      </w:r>
    </w:p>
  </w:footnote>
  <w:footnote w:type="continuationSeparator" w:id="0">
    <w:p w14:paraId="17592A19" w14:textId="77777777" w:rsidR="00366210" w:rsidRPr="005C7A27" w:rsidRDefault="00366210" w:rsidP="008D03F6">
      <w:pPr>
        <w:spacing w:after="0" w:line="240" w:lineRule="auto"/>
      </w:pPr>
      <w:r w:rsidRPr="005C7A27">
        <w:continuationSeparator/>
      </w:r>
    </w:p>
  </w:footnote>
  <w:footnote w:type="continuationNotice" w:id="1">
    <w:p w14:paraId="5F032F84" w14:textId="77777777" w:rsidR="00366210" w:rsidRPr="005C7A27" w:rsidRDefault="0036621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BCFA" w14:textId="77777777" w:rsidR="00481174" w:rsidRPr="005C7A27" w:rsidRDefault="00481174">
    <w:pPr>
      <w:pStyle w:val="Header"/>
    </w:pPr>
    <w:r w:rsidRPr="005C7A27">
      <w:rPr>
        <w:rFonts w:cs="Arial"/>
        <w:b/>
        <w:noProof/>
        <w:sz w:val="24"/>
        <w:szCs w:val="24"/>
        <w:lang w:eastAsia="uk-UA"/>
      </w:rPr>
      <w:drawing>
        <wp:anchor distT="0" distB="0" distL="114300" distR="114300" simplePos="0" relativeHeight="251658240" behindDoc="0" locked="0" layoutInCell="1" allowOverlap="1" wp14:anchorId="4A30D3C3" wp14:editId="4E38C6B7">
          <wp:simplePos x="0" y="0"/>
          <wp:positionH relativeFrom="page">
            <wp:posOffset>-1515110</wp:posOffset>
          </wp:positionH>
          <wp:positionV relativeFrom="paragraph">
            <wp:posOffset>-121285</wp:posOffset>
          </wp:positionV>
          <wp:extent cx="9260205" cy="482600"/>
          <wp:effectExtent l="0" t="0" r="0" b="0"/>
          <wp:wrapNone/>
          <wp:docPr id="4" name="Picture 4" descr="C:\Users\Alex\Documents\ASB_IDN 2015\ASB_IDN ADMIN\ASB Corporate Design\CD_Corporate Design Auslandshilfe\logo with english claim and banderole\logo with complete banderole and claim\logo_claim_short_for upright u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ex\Documents\ASB_IDN 2015\ASB_IDN ADMIN\ASB Corporate Design\CD_Corporate Design Auslandshilfe\logo with english claim and banderole\logo with complete banderole and claim\logo_claim_short_for upright u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020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911A2"/>
    <w:multiLevelType w:val="hybridMultilevel"/>
    <w:tmpl w:val="39C6B588"/>
    <w:lvl w:ilvl="0" w:tplc="9128326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B68B2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EAEE2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5202D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7E2D0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DCFE3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44143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C0083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E67B2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9A637F"/>
    <w:multiLevelType w:val="multilevel"/>
    <w:tmpl w:val="67B63D30"/>
    <w:lvl w:ilvl="0">
      <w:start w:val="1"/>
      <w:numFmt w:val="decimal"/>
      <w:pStyle w:val="Schedule1"/>
      <w:suff w:val="nothing"/>
      <w:lvlText w:val="Schedule No. %1."/>
      <w:lvlJc w:val="left"/>
      <w:pPr>
        <w:ind w:left="495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Schedule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upperLetter"/>
      <w:pStyle w:val="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Schedule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Schedule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Schedule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2" w15:restartNumberingAfterBreak="0">
    <w:nsid w:val="1E6D71B0"/>
    <w:multiLevelType w:val="hybridMultilevel"/>
    <w:tmpl w:val="56AA427A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CF0D69"/>
    <w:multiLevelType w:val="hybridMultilevel"/>
    <w:tmpl w:val="5B90088A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3617166"/>
    <w:multiLevelType w:val="multilevel"/>
    <w:tmpl w:val="D45E98E8"/>
    <w:name w:val="Heading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000000" w:themeColor="text1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  <w:color w:val="000000" w:themeColor="text1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Heading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5" w15:restartNumberingAfterBreak="0">
    <w:nsid w:val="23B047B6"/>
    <w:multiLevelType w:val="hybridMultilevel"/>
    <w:tmpl w:val="CE066B86"/>
    <w:lvl w:ilvl="0" w:tplc="4F8630F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CE620E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445A1A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7A2126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6E1102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20028E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2474DA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F6FDE8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82EE36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9938E4"/>
    <w:multiLevelType w:val="hybridMultilevel"/>
    <w:tmpl w:val="F5DA63C0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967537"/>
    <w:multiLevelType w:val="hybridMultilevel"/>
    <w:tmpl w:val="223CC4DA"/>
    <w:lvl w:ilvl="0" w:tplc="899CC2F8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C87A5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E6920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561B3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3803B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9E85D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26804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42232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88A73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6A5DA5"/>
    <w:multiLevelType w:val="hybridMultilevel"/>
    <w:tmpl w:val="6F3A65C2"/>
    <w:lvl w:ilvl="0" w:tplc="1C2AE4B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AA337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009AC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F48A7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9286F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26596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32EFF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587B4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B4DBF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831735A"/>
    <w:multiLevelType w:val="hybridMultilevel"/>
    <w:tmpl w:val="37C01CAE"/>
    <w:lvl w:ilvl="0" w:tplc="C4CC4D2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EA24C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4AE91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6627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5CD60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5C8C0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0C22A1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4AED4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4E1E8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05921BA"/>
    <w:multiLevelType w:val="hybridMultilevel"/>
    <w:tmpl w:val="4C84E88E"/>
    <w:lvl w:ilvl="0" w:tplc="3DA8BB2A">
      <w:start w:val="1"/>
      <w:numFmt w:val="decimal"/>
      <w:lvlText w:val="%1."/>
      <w:lvlJc w:val="left"/>
      <w:pPr>
        <w:ind w:left="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CEFFB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96DE3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A88A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9C822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62214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FACE3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D42BE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C07DB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C1F179D"/>
    <w:multiLevelType w:val="hybridMultilevel"/>
    <w:tmpl w:val="DADE0990"/>
    <w:lvl w:ilvl="0" w:tplc="EF8A336A">
      <w:start w:val="1"/>
      <w:numFmt w:val="decimal"/>
      <w:lvlText w:val="%1."/>
      <w:lvlJc w:val="left"/>
      <w:pPr>
        <w:ind w:left="1065" w:hanging="360"/>
      </w:pPr>
      <w:rPr>
        <w:rFonts w:ascii="Calibri" w:eastAsia="Calibri" w:hAnsi="Calibri" w:cs="Calibri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7C273C82"/>
    <w:multiLevelType w:val="hybridMultilevel"/>
    <w:tmpl w:val="5AAE3A9A"/>
    <w:lvl w:ilvl="0" w:tplc="0422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num w:numId="1" w16cid:durableId="1779370056">
    <w:abstractNumId w:val="4"/>
  </w:num>
  <w:num w:numId="2" w16cid:durableId="1857498248">
    <w:abstractNumId w:val="1"/>
  </w:num>
  <w:num w:numId="3" w16cid:durableId="225649485">
    <w:abstractNumId w:val="8"/>
  </w:num>
  <w:num w:numId="4" w16cid:durableId="51465475">
    <w:abstractNumId w:val="0"/>
  </w:num>
  <w:num w:numId="5" w16cid:durableId="604114057">
    <w:abstractNumId w:val="5"/>
  </w:num>
  <w:num w:numId="6" w16cid:durableId="949048158">
    <w:abstractNumId w:val="9"/>
  </w:num>
  <w:num w:numId="7" w16cid:durableId="2034844956">
    <w:abstractNumId w:val="7"/>
  </w:num>
  <w:num w:numId="8" w16cid:durableId="1815830112">
    <w:abstractNumId w:val="10"/>
  </w:num>
  <w:num w:numId="9" w16cid:durableId="1518813562">
    <w:abstractNumId w:val="6"/>
  </w:num>
  <w:num w:numId="10" w16cid:durableId="1091659292">
    <w:abstractNumId w:val="12"/>
  </w:num>
  <w:num w:numId="11" w16cid:durableId="1275406995">
    <w:abstractNumId w:val="11"/>
  </w:num>
  <w:num w:numId="12" w16cid:durableId="1478230329">
    <w:abstractNumId w:val="2"/>
  </w:num>
  <w:num w:numId="13" w16cid:durableId="2468877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EA"/>
    <w:rsid w:val="00007C94"/>
    <w:rsid w:val="000176CD"/>
    <w:rsid w:val="00083071"/>
    <w:rsid w:val="00097845"/>
    <w:rsid w:val="000B642F"/>
    <w:rsid w:val="000C4F9E"/>
    <w:rsid w:val="000C6373"/>
    <w:rsid w:val="000C72C3"/>
    <w:rsid w:val="000D18E0"/>
    <w:rsid w:val="000E1EF2"/>
    <w:rsid w:val="000F130E"/>
    <w:rsid w:val="000F43FA"/>
    <w:rsid w:val="000F611D"/>
    <w:rsid w:val="00100694"/>
    <w:rsid w:val="00102B1D"/>
    <w:rsid w:val="00122E6D"/>
    <w:rsid w:val="00126ECF"/>
    <w:rsid w:val="00137364"/>
    <w:rsid w:val="00143BB7"/>
    <w:rsid w:val="00167169"/>
    <w:rsid w:val="00172FA5"/>
    <w:rsid w:val="0018597A"/>
    <w:rsid w:val="00191D44"/>
    <w:rsid w:val="0019372B"/>
    <w:rsid w:val="001B5EFC"/>
    <w:rsid w:val="001C0B85"/>
    <w:rsid w:val="001E0EED"/>
    <w:rsid w:val="001E267D"/>
    <w:rsid w:val="001E5375"/>
    <w:rsid w:val="001E5CC3"/>
    <w:rsid w:val="001E5DA2"/>
    <w:rsid w:val="001F6DB7"/>
    <w:rsid w:val="001F7AE4"/>
    <w:rsid w:val="002048A3"/>
    <w:rsid w:val="00205372"/>
    <w:rsid w:val="00206479"/>
    <w:rsid w:val="0021108D"/>
    <w:rsid w:val="002131F6"/>
    <w:rsid w:val="0021759F"/>
    <w:rsid w:val="002200E3"/>
    <w:rsid w:val="00233A5E"/>
    <w:rsid w:val="00260FDB"/>
    <w:rsid w:val="00275ABE"/>
    <w:rsid w:val="00281B86"/>
    <w:rsid w:val="00287969"/>
    <w:rsid w:val="00290BD5"/>
    <w:rsid w:val="0029425D"/>
    <w:rsid w:val="002C1C4C"/>
    <w:rsid w:val="002C1F13"/>
    <w:rsid w:val="002C4503"/>
    <w:rsid w:val="002D2A1D"/>
    <w:rsid w:val="002D3837"/>
    <w:rsid w:val="002E73E3"/>
    <w:rsid w:val="002F0B5E"/>
    <w:rsid w:val="00313FEB"/>
    <w:rsid w:val="00316117"/>
    <w:rsid w:val="00326AF6"/>
    <w:rsid w:val="00340031"/>
    <w:rsid w:val="00353F49"/>
    <w:rsid w:val="00356D0B"/>
    <w:rsid w:val="00360DC6"/>
    <w:rsid w:val="00364400"/>
    <w:rsid w:val="00366210"/>
    <w:rsid w:val="00383059"/>
    <w:rsid w:val="003932E7"/>
    <w:rsid w:val="00396125"/>
    <w:rsid w:val="003A0783"/>
    <w:rsid w:val="003A3146"/>
    <w:rsid w:val="003A4232"/>
    <w:rsid w:val="003A4A86"/>
    <w:rsid w:val="003A5A3D"/>
    <w:rsid w:val="003B280D"/>
    <w:rsid w:val="003B63F2"/>
    <w:rsid w:val="003C4952"/>
    <w:rsid w:val="003C4D3F"/>
    <w:rsid w:val="003C7C12"/>
    <w:rsid w:val="003F0063"/>
    <w:rsid w:val="003F0EB8"/>
    <w:rsid w:val="003F137C"/>
    <w:rsid w:val="0040099B"/>
    <w:rsid w:val="00407470"/>
    <w:rsid w:val="00412705"/>
    <w:rsid w:val="00414335"/>
    <w:rsid w:val="00431C9C"/>
    <w:rsid w:val="004507EB"/>
    <w:rsid w:val="00481174"/>
    <w:rsid w:val="00492699"/>
    <w:rsid w:val="004B2AA5"/>
    <w:rsid w:val="004B43C9"/>
    <w:rsid w:val="004D3923"/>
    <w:rsid w:val="004F6403"/>
    <w:rsid w:val="004F65FC"/>
    <w:rsid w:val="00512598"/>
    <w:rsid w:val="005133C8"/>
    <w:rsid w:val="00521A0F"/>
    <w:rsid w:val="00526013"/>
    <w:rsid w:val="0053217E"/>
    <w:rsid w:val="0053400C"/>
    <w:rsid w:val="0053545D"/>
    <w:rsid w:val="005365BF"/>
    <w:rsid w:val="00555A99"/>
    <w:rsid w:val="005565F4"/>
    <w:rsid w:val="005615CD"/>
    <w:rsid w:val="00563851"/>
    <w:rsid w:val="00586D5E"/>
    <w:rsid w:val="005913FB"/>
    <w:rsid w:val="005A7BB6"/>
    <w:rsid w:val="005C7A27"/>
    <w:rsid w:val="005F0D2D"/>
    <w:rsid w:val="00607BA9"/>
    <w:rsid w:val="00611965"/>
    <w:rsid w:val="00630FD0"/>
    <w:rsid w:val="006322BA"/>
    <w:rsid w:val="006357A8"/>
    <w:rsid w:val="0063627C"/>
    <w:rsid w:val="00637578"/>
    <w:rsid w:val="006440D7"/>
    <w:rsid w:val="00645E47"/>
    <w:rsid w:val="006474A5"/>
    <w:rsid w:val="0065023C"/>
    <w:rsid w:val="00654740"/>
    <w:rsid w:val="00676576"/>
    <w:rsid w:val="0068748D"/>
    <w:rsid w:val="006A0693"/>
    <w:rsid w:val="006B4521"/>
    <w:rsid w:val="006B652E"/>
    <w:rsid w:val="006C08B7"/>
    <w:rsid w:val="006D2489"/>
    <w:rsid w:val="006E182A"/>
    <w:rsid w:val="006E24E4"/>
    <w:rsid w:val="006F383C"/>
    <w:rsid w:val="006F5802"/>
    <w:rsid w:val="006F595A"/>
    <w:rsid w:val="007150E3"/>
    <w:rsid w:val="007247C7"/>
    <w:rsid w:val="00732DC3"/>
    <w:rsid w:val="0074743B"/>
    <w:rsid w:val="00753841"/>
    <w:rsid w:val="0076356C"/>
    <w:rsid w:val="00766845"/>
    <w:rsid w:val="00794DF9"/>
    <w:rsid w:val="007B18E3"/>
    <w:rsid w:val="007C083D"/>
    <w:rsid w:val="007D19AE"/>
    <w:rsid w:val="007E3888"/>
    <w:rsid w:val="007F0069"/>
    <w:rsid w:val="007F3952"/>
    <w:rsid w:val="007F5247"/>
    <w:rsid w:val="00814AB3"/>
    <w:rsid w:val="00817F8B"/>
    <w:rsid w:val="008231E1"/>
    <w:rsid w:val="00831223"/>
    <w:rsid w:val="00866146"/>
    <w:rsid w:val="0087567B"/>
    <w:rsid w:val="00882BEF"/>
    <w:rsid w:val="00887865"/>
    <w:rsid w:val="008A2732"/>
    <w:rsid w:val="008A4740"/>
    <w:rsid w:val="008A5B1F"/>
    <w:rsid w:val="008A6DBC"/>
    <w:rsid w:val="008B15A6"/>
    <w:rsid w:val="008B3CDC"/>
    <w:rsid w:val="008D03F6"/>
    <w:rsid w:val="008E1ED5"/>
    <w:rsid w:val="008E3514"/>
    <w:rsid w:val="008E4A18"/>
    <w:rsid w:val="008E664F"/>
    <w:rsid w:val="008E6A0E"/>
    <w:rsid w:val="0091392E"/>
    <w:rsid w:val="009151A8"/>
    <w:rsid w:val="00916177"/>
    <w:rsid w:val="0095475C"/>
    <w:rsid w:val="0095483A"/>
    <w:rsid w:val="0095619F"/>
    <w:rsid w:val="00974B31"/>
    <w:rsid w:val="00976A90"/>
    <w:rsid w:val="00980C4F"/>
    <w:rsid w:val="00990238"/>
    <w:rsid w:val="009905F8"/>
    <w:rsid w:val="009A09DE"/>
    <w:rsid w:val="009A1A48"/>
    <w:rsid w:val="009A477A"/>
    <w:rsid w:val="009E50F0"/>
    <w:rsid w:val="009E69F4"/>
    <w:rsid w:val="00A14D3F"/>
    <w:rsid w:val="00A533D6"/>
    <w:rsid w:val="00A65B2B"/>
    <w:rsid w:val="00A87B02"/>
    <w:rsid w:val="00A87FEA"/>
    <w:rsid w:val="00A97000"/>
    <w:rsid w:val="00AB1FDF"/>
    <w:rsid w:val="00AB67F5"/>
    <w:rsid w:val="00AD5879"/>
    <w:rsid w:val="00AD6DDF"/>
    <w:rsid w:val="00AE1BC4"/>
    <w:rsid w:val="00AE2BFC"/>
    <w:rsid w:val="00B05574"/>
    <w:rsid w:val="00B06931"/>
    <w:rsid w:val="00B16789"/>
    <w:rsid w:val="00B221B1"/>
    <w:rsid w:val="00B237D0"/>
    <w:rsid w:val="00B3449D"/>
    <w:rsid w:val="00B562CE"/>
    <w:rsid w:val="00B6664A"/>
    <w:rsid w:val="00B7054C"/>
    <w:rsid w:val="00BA4EBA"/>
    <w:rsid w:val="00BB174A"/>
    <w:rsid w:val="00BB23EA"/>
    <w:rsid w:val="00BC08F4"/>
    <w:rsid w:val="00BC1CB8"/>
    <w:rsid w:val="00BC2B8C"/>
    <w:rsid w:val="00BC3D56"/>
    <w:rsid w:val="00BC7FFD"/>
    <w:rsid w:val="00BE1422"/>
    <w:rsid w:val="00C23ED9"/>
    <w:rsid w:val="00C4051C"/>
    <w:rsid w:val="00C409CC"/>
    <w:rsid w:val="00C44688"/>
    <w:rsid w:val="00C460EC"/>
    <w:rsid w:val="00C4726B"/>
    <w:rsid w:val="00C50E83"/>
    <w:rsid w:val="00C66FC3"/>
    <w:rsid w:val="00C877BC"/>
    <w:rsid w:val="00C90CA8"/>
    <w:rsid w:val="00C93EB4"/>
    <w:rsid w:val="00C94785"/>
    <w:rsid w:val="00C9489D"/>
    <w:rsid w:val="00C963F4"/>
    <w:rsid w:val="00CB18E7"/>
    <w:rsid w:val="00CB3373"/>
    <w:rsid w:val="00CD0F6B"/>
    <w:rsid w:val="00CD3C4B"/>
    <w:rsid w:val="00CD3D96"/>
    <w:rsid w:val="00CF2ADA"/>
    <w:rsid w:val="00D20BE2"/>
    <w:rsid w:val="00D37297"/>
    <w:rsid w:val="00D40574"/>
    <w:rsid w:val="00D65669"/>
    <w:rsid w:val="00D74EB4"/>
    <w:rsid w:val="00D7553D"/>
    <w:rsid w:val="00D81F7D"/>
    <w:rsid w:val="00D949CA"/>
    <w:rsid w:val="00D94C13"/>
    <w:rsid w:val="00DB1329"/>
    <w:rsid w:val="00DD6C93"/>
    <w:rsid w:val="00DF3AE1"/>
    <w:rsid w:val="00E2376F"/>
    <w:rsid w:val="00E271A0"/>
    <w:rsid w:val="00E534D8"/>
    <w:rsid w:val="00E56320"/>
    <w:rsid w:val="00E76CAC"/>
    <w:rsid w:val="00E87EE3"/>
    <w:rsid w:val="00EA76F7"/>
    <w:rsid w:val="00EB055D"/>
    <w:rsid w:val="00EB62A8"/>
    <w:rsid w:val="00EC51D7"/>
    <w:rsid w:val="00ED5FB6"/>
    <w:rsid w:val="00F10BD5"/>
    <w:rsid w:val="00F23861"/>
    <w:rsid w:val="00F24017"/>
    <w:rsid w:val="00F3191D"/>
    <w:rsid w:val="00F34D57"/>
    <w:rsid w:val="00F40C25"/>
    <w:rsid w:val="00F76594"/>
    <w:rsid w:val="00F9078A"/>
    <w:rsid w:val="00F9544B"/>
    <w:rsid w:val="00FB0A2F"/>
    <w:rsid w:val="00FC6C30"/>
    <w:rsid w:val="00FE0F22"/>
    <w:rsid w:val="00FE2575"/>
    <w:rsid w:val="00FE46BF"/>
    <w:rsid w:val="00FF662A"/>
    <w:rsid w:val="00FF69B2"/>
    <w:rsid w:val="021C54BA"/>
    <w:rsid w:val="024819A4"/>
    <w:rsid w:val="043B6251"/>
    <w:rsid w:val="06C6535A"/>
    <w:rsid w:val="082ABA41"/>
    <w:rsid w:val="0850F835"/>
    <w:rsid w:val="08883ADE"/>
    <w:rsid w:val="088F31EE"/>
    <w:rsid w:val="08A9C92D"/>
    <w:rsid w:val="095FDD7B"/>
    <w:rsid w:val="0C8A53D1"/>
    <w:rsid w:val="0CB84608"/>
    <w:rsid w:val="0F686D7D"/>
    <w:rsid w:val="0F8C3BFA"/>
    <w:rsid w:val="1006BC1B"/>
    <w:rsid w:val="105A5654"/>
    <w:rsid w:val="14DFC9F8"/>
    <w:rsid w:val="16074C35"/>
    <w:rsid w:val="171EB255"/>
    <w:rsid w:val="175549F7"/>
    <w:rsid w:val="177F17C2"/>
    <w:rsid w:val="17C17341"/>
    <w:rsid w:val="189FDCF6"/>
    <w:rsid w:val="1A06D31C"/>
    <w:rsid w:val="1A1809B3"/>
    <w:rsid w:val="1A52DEA0"/>
    <w:rsid w:val="1B40912D"/>
    <w:rsid w:val="1B4ADAF9"/>
    <w:rsid w:val="1B9DE338"/>
    <w:rsid w:val="1EF9B833"/>
    <w:rsid w:val="1F69F113"/>
    <w:rsid w:val="201036B6"/>
    <w:rsid w:val="2336FDC1"/>
    <w:rsid w:val="257D5EB1"/>
    <w:rsid w:val="25A65424"/>
    <w:rsid w:val="26DA0E99"/>
    <w:rsid w:val="2AA85F69"/>
    <w:rsid w:val="2AB69824"/>
    <w:rsid w:val="2B794D36"/>
    <w:rsid w:val="2CD89FEF"/>
    <w:rsid w:val="2D3CBFB9"/>
    <w:rsid w:val="2FD13905"/>
    <w:rsid w:val="301F20BF"/>
    <w:rsid w:val="30DF1E42"/>
    <w:rsid w:val="3207C71A"/>
    <w:rsid w:val="32D16339"/>
    <w:rsid w:val="33A6F10D"/>
    <w:rsid w:val="33D5599E"/>
    <w:rsid w:val="33D5AF4B"/>
    <w:rsid w:val="34A4BC38"/>
    <w:rsid w:val="34C8FD11"/>
    <w:rsid w:val="35C1E1E3"/>
    <w:rsid w:val="36D9C8A3"/>
    <w:rsid w:val="36DEE1F6"/>
    <w:rsid w:val="3976C2AD"/>
    <w:rsid w:val="3A93CD01"/>
    <w:rsid w:val="3AA9365D"/>
    <w:rsid w:val="3B195B9B"/>
    <w:rsid w:val="3BBDCE42"/>
    <w:rsid w:val="3C9A22D1"/>
    <w:rsid w:val="3D00385A"/>
    <w:rsid w:val="3F5F9F24"/>
    <w:rsid w:val="414217B5"/>
    <w:rsid w:val="41AB0FCF"/>
    <w:rsid w:val="43620F4B"/>
    <w:rsid w:val="436EDCEB"/>
    <w:rsid w:val="43CD8A6D"/>
    <w:rsid w:val="44557BD7"/>
    <w:rsid w:val="4A74078A"/>
    <w:rsid w:val="4AA40AF1"/>
    <w:rsid w:val="4EC2FCB5"/>
    <w:rsid w:val="4F40ED94"/>
    <w:rsid w:val="4F426BE7"/>
    <w:rsid w:val="4F46758B"/>
    <w:rsid w:val="518F238C"/>
    <w:rsid w:val="51A46CAF"/>
    <w:rsid w:val="52188711"/>
    <w:rsid w:val="52221E8C"/>
    <w:rsid w:val="5574AD1E"/>
    <w:rsid w:val="5611A116"/>
    <w:rsid w:val="56617D11"/>
    <w:rsid w:val="5692906D"/>
    <w:rsid w:val="56964A6F"/>
    <w:rsid w:val="5737075C"/>
    <w:rsid w:val="5807E048"/>
    <w:rsid w:val="589C776B"/>
    <w:rsid w:val="592BC5BE"/>
    <w:rsid w:val="59DFCE95"/>
    <w:rsid w:val="5A3D9410"/>
    <w:rsid w:val="5AAF3BC6"/>
    <w:rsid w:val="5C9EF5D3"/>
    <w:rsid w:val="5DABF074"/>
    <w:rsid w:val="5E2FDF13"/>
    <w:rsid w:val="5FD64F85"/>
    <w:rsid w:val="604274A2"/>
    <w:rsid w:val="65C49587"/>
    <w:rsid w:val="665C3758"/>
    <w:rsid w:val="6823E35D"/>
    <w:rsid w:val="6C2EF063"/>
    <w:rsid w:val="6D0DA579"/>
    <w:rsid w:val="6F884370"/>
    <w:rsid w:val="6FEB98B4"/>
    <w:rsid w:val="7075A415"/>
    <w:rsid w:val="71CA9D9C"/>
    <w:rsid w:val="73B9732E"/>
    <w:rsid w:val="748654DF"/>
    <w:rsid w:val="7553392E"/>
    <w:rsid w:val="76FAA06E"/>
    <w:rsid w:val="78AA8394"/>
    <w:rsid w:val="7A302051"/>
    <w:rsid w:val="7A858747"/>
    <w:rsid w:val="7AA64A6F"/>
    <w:rsid w:val="7B13DF11"/>
    <w:rsid w:val="7FBDE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1C578"/>
  <w15:docId w15:val="{E58B31F6-7ADB-4ECF-AF08-D497C5345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00C"/>
    <w:rPr>
      <w:lang w:val="en-GB"/>
    </w:rPr>
  </w:style>
  <w:style w:type="paragraph" w:styleId="Heading1">
    <w:name w:val="heading 1"/>
    <w:basedOn w:val="Normal"/>
    <w:next w:val="Heading2"/>
    <w:link w:val="Heading1Char"/>
    <w:qFormat/>
    <w:rsid w:val="003C7C12"/>
    <w:pPr>
      <w:keepNext/>
      <w:keepLines/>
      <w:widowControl w:val="0"/>
      <w:numPr>
        <w:numId w:val="1"/>
      </w:numPr>
      <w:spacing w:before="360" w:after="180" w:line="240" w:lineRule="auto"/>
      <w:outlineLvl w:val="0"/>
    </w:pPr>
    <w:rPr>
      <w:rFonts w:ascii="Times New Roman" w:eastAsia="MS Mincho" w:hAnsi="Times New Roman" w:cs="Times New Roman"/>
      <w:b/>
      <w:bCs/>
      <w:sz w:val="26"/>
      <w:lang w:val="pl-PL"/>
    </w:rPr>
  </w:style>
  <w:style w:type="paragraph" w:styleId="Heading2">
    <w:name w:val="heading 2"/>
    <w:basedOn w:val="Normal"/>
    <w:next w:val="Normal"/>
    <w:link w:val="Heading2Char"/>
    <w:qFormat/>
    <w:rsid w:val="003C7C12"/>
    <w:pPr>
      <w:keepNext/>
      <w:numPr>
        <w:ilvl w:val="1"/>
        <w:numId w:val="1"/>
      </w:numPr>
      <w:spacing w:after="180" w:line="240" w:lineRule="auto"/>
      <w:jc w:val="both"/>
      <w:outlineLvl w:val="1"/>
    </w:pPr>
    <w:rPr>
      <w:rFonts w:ascii="Times New Roman" w:eastAsia="MS Mincho" w:hAnsi="Times New Roman" w:cs="Times New Roman"/>
      <w:bCs/>
      <w:lang w:val="en-US" w:eastAsia="ja-JP"/>
    </w:rPr>
  </w:style>
  <w:style w:type="paragraph" w:styleId="Heading3">
    <w:name w:val="heading 3"/>
    <w:basedOn w:val="Normal"/>
    <w:link w:val="Heading3Char"/>
    <w:qFormat/>
    <w:rsid w:val="003C7C12"/>
    <w:pPr>
      <w:numPr>
        <w:ilvl w:val="2"/>
        <w:numId w:val="1"/>
      </w:numPr>
      <w:spacing w:after="180" w:line="240" w:lineRule="auto"/>
      <w:jc w:val="both"/>
      <w:outlineLvl w:val="2"/>
    </w:pPr>
    <w:rPr>
      <w:rFonts w:ascii="Times New Roman" w:eastAsia="MS Mincho" w:hAnsi="Times New Roman" w:cs="Times New Roman"/>
      <w:lang w:val="pl-PL"/>
    </w:rPr>
  </w:style>
  <w:style w:type="paragraph" w:styleId="Heading4">
    <w:name w:val="heading 4"/>
    <w:basedOn w:val="Normal"/>
    <w:link w:val="Heading4Char"/>
    <w:qFormat/>
    <w:rsid w:val="003C7C12"/>
    <w:pPr>
      <w:numPr>
        <w:ilvl w:val="3"/>
        <w:numId w:val="1"/>
      </w:numPr>
      <w:spacing w:after="180" w:line="240" w:lineRule="auto"/>
      <w:jc w:val="both"/>
      <w:outlineLvl w:val="3"/>
    </w:pPr>
    <w:rPr>
      <w:rFonts w:ascii="Times New Roman" w:eastAsia="MS Mincho" w:hAnsi="Times New Roman" w:cs="Times New Roman"/>
      <w:lang w:val="pl-PL"/>
    </w:rPr>
  </w:style>
  <w:style w:type="paragraph" w:styleId="Heading5">
    <w:name w:val="heading 5"/>
    <w:basedOn w:val="Normal"/>
    <w:link w:val="Heading5Char"/>
    <w:qFormat/>
    <w:rsid w:val="003C7C12"/>
    <w:pPr>
      <w:numPr>
        <w:ilvl w:val="4"/>
        <w:numId w:val="1"/>
      </w:numPr>
      <w:spacing w:after="180" w:line="240" w:lineRule="auto"/>
      <w:jc w:val="both"/>
      <w:outlineLvl w:val="4"/>
    </w:pPr>
    <w:rPr>
      <w:rFonts w:ascii="Times New Roman" w:eastAsia="MS Mincho" w:hAnsi="Times New Roman" w:cs="Times New Roman"/>
      <w:lang w:val="pl-PL"/>
    </w:rPr>
  </w:style>
  <w:style w:type="paragraph" w:styleId="Heading6">
    <w:name w:val="heading 6"/>
    <w:basedOn w:val="Normal"/>
    <w:link w:val="Heading6Char"/>
    <w:qFormat/>
    <w:rsid w:val="003C7C12"/>
    <w:pPr>
      <w:numPr>
        <w:ilvl w:val="5"/>
        <w:numId w:val="1"/>
      </w:numPr>
      <w:spacing w:after="180" w:line="240" w:lineRule="auto"/>
      <w:jc w:val="both"/>
      <w:outlineLvl w:val="5"/>
    </w:pPr>
    <w:rPr>
      <w:rFonts w:ascii="Times New Roman" w:eastAsia="MS Mincho" w:hAnsi="Times New Roman" w:cs="Times New Roman"/>
      <w:lang w:val="pl-PL"/>
    </w:rPr>
  </w:style>
  <w:style w:type="paragraph" w:styleId="Heading7">
    <w:name w:val="heading 7"/>
    <w:basedOn w:val="Normal"/>
    <w:link w:val="Heading7Char"/>
    <w:qFormat/>
    <w:rsid w:val="003C7C12"/>
    <w:pPr>
      <w:numPr>
        <w:ilvl w:val="6"/>
        <w:numId w:val="1"/>
      </w:numPr>
      <w:spacing w:after="180" w:line="240" w:lineRule="auto"/>
      <w:jc w:val="both"/>
      <w:outlineLvl w:val="6"/>
    </w:pPr>
    <w:rPr>
      <w:rFonts w:ascii="Times New Roman" w:eastAsia="MS Mincho" w:hAnsi="Times New Roman" w:cs="Times New Roman"/>
      <w:lang w:val="pl-PL"/>
    </w:rPr>
  </w:style>
  <w:style w:type="paragraph" w:styleId="Heading8">
    <w:name w:val="heading 8"/>
    <w:basedOn w:val="Normal"/>
    <w:next w:val="Normal"/>
    <w:link w:val="Heading8Char"/>
    <w:qFormat/>
    <w:rsid w:val="003C7C12"/>
    <w:pPr>
      <w:numPr>
        <w:ilvl w:val="7"/>
        <w:numId w:val="1"/>
      </w:numPr>
      <w:spacing w:after="180" w:line="240" w:lineRule="auto"/>
      <w:jc w:val="both"/>
      <w:outlineLvl w:val="7"/>
    </w:pPr>
    <w:rPr>
      <w:rFonts w:ascii="Times New Roman" w:eastAsia="MS Mincho" w:hAnsi="Times New Roman" w:cs="Times New Roman"/>
      <w:color w:val="000000" w:themeColor="text1"/>
      <w:lang w:val="pl-PL"/>
    </w:rPr>
  </w:style>
  <w:style w:type="paragraph" w:styleId="Heading9">
    <w:name w:val="heading 9"/>
    <w:basedOn w:val="Normal"/>
    <w:next w:val="Normal"/>
    <w:link w:val="Heading9Char"/>
    <w:qFormat/>
    <w:rsid w:val="003C7C12"/>
    <w:pPr>
      <w:numPr>
        <w:ilvl w:val="8"/>
        <w:numId w:val="1"/>
      </w:numPr>
      <w:spacing w:after="180" w:line="240" w:lineRule="auto"/>
      <w:jc w:val="both"/>
      <w:outlineLvl w:val="8"/>
    </w:pPr>
    <w:rPr>
      <w:rFonts w:ascii="Times New Roman" w:eastAsia="MS Mincho" w:hAnsi="Times New Roman" w:cs="Times New Roman"/>
      <w:lang w:val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D03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3F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03F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03F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174"/>
  </w:style>
  <w:style w:type="paragraph" w:styleId="Footer">
    <w:name w:val="footer"/>
    <w:basedOn w:val="Normal"/>
    <w:link w:val="FooterChar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174"/>
  </w:style>
  <w:style w:type="character" w:customStyle="1" w:styleId="Heading1Char">
    <w:name w:val="Heading 1 Char"/>
    <w:basedOn w:val="DefaultParagraphFont"/>
    <w:link w:val="Heading1"/>
    <w:rsid w:val="003C7C12"/>
    <w:rPr>
      <w:rFonts w:ascii="Times New Roman" w:eastAsia="MS Mincho" w:hAnsi="Times New Roman" w:cs="Times New Roman"/>
      <w:b/>
      <w:bCs/>
      <w:sz w:val="26"/>
      <w:lang w:val="pl-PL"/>
    </w:rPr>
  </w:style>
  <w:style w:type="character" w:customStyle="1" w:styleId="Heading2Char">
    <w:name w:val="Heading 2 Char"/>
    <w:basedOn w:val="DefaultParagraphFont"/>
    <w:link w:val="Heading2"/>
    <w:rsid w:val="003C7C12"/>
    <w:rPr>
      <w:rFonts w:ascii="Times New Roman" w:eastAsia="MS Mincho" w:hAnsi="Times New Roman" w:cs="Times New Roman"/>
      <w:bCs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3C7C12"/>
    <w:rPr>
      <w:rFonts w:ascii="Times New Roman" w:eastAsia="MS Mincho" w:hAnsi="Times New Roman" w:cs="Times New Roman"/>
      <w:lang w:val="pl-PL"/>
    </w:rPr>
  </w:style>
  <w:style w:type="character" w:customStyle="1" w:styleId="Heading4Char">
    <w:name w:val="Heading 4 Char"/>
    <w:basedOn w:val="DefaultParagraphFont"/>
    <w:link w:val="Heading4"/>
    <w:rsid w:val="003C7C12"/>
    <w:rPr>
      <w:rFonts w:ascii="Times New Roman" w:eastAsia="MS Mincho" w:hAnsi="Times New Roman" w:cs="Times New Roman"/>
      <w:lang w:val="pl-PL"/>
    </w:rPr>
  </w:style>
  <w:style w:type="character" w:customStyle="1" w:styleId="Heading5Char">
    <w:name w:val="Heading 5 Char"/>
    <w:basedOn w:val="DefaultParagraphFont"/>
    <w:link w:val="Heading5"/>
    <w:rsid w:val="003C7C12"/>
    <w:rPr>
      <w:rFonts w:ascii="Times New Roman" w:eastAsia="MS Mincho" w:hAnsi="Times New Roman" w:cs="Times New Roman"/>
      <w:lang w:val="pl-PL"/>
    </w:rPr>
  </w:style>
  <w:style w:type="character" w:customStyle="1" w:styleId="Heading6Char">
    <w:name w:val="Heading 6 Char"/>
    <w:basedOn w:val="DefaultParagraphFont"/>
    <w:link w:val="Heading6"/>
    <w:rsid w:val="003C7C12"/>
    <w:rPr>
      <w:rFonts w:ascii="Times New Roman" w:eastAsia="MS Mincho" w:hAnsi="Times New Roman" w:cs="Times New Roman"/>
      <w:lang w:val="pl-PL"/>
    </w:rPr>
  </w:style>
  <w:style w:type="character" w:customStyle="1" w:styleId="Heading7Char">
    <w:name w:val="Heading 7 Char"/>
    <w:basedOn w:val="DefaultParagraphFont"/>
    <w:link w:val="Heading7"/>
    <w:rsid w:val="003C7C12"/>
    <w:rPr>
      <w:rFonts w:ascii="Times New Roman" w:eastAsia="MS Mincho" w:hAnsi="Times New Roman" w:cs="Times New Roman"/>
      <w:lang w:val="pl-PL"/>
    </w:rPr>
  </w:style>
  <w:style w:type="character" w:customStyle="1" w:styleId="Heading8Char">
    <w:name w:val="Heading 8 Char"/>
    <w:basedOn w:val="DefaultParagraphFont"/>
    <w:link w:val="Heading8"/>
    <w:rsid w:val="003C7C12"/>
    <w:rPr>
      <w:rFonts w:ascii="Times New Roman" w:eastAsia="MS Mincho" w:hAnsi="Times New Roman" w:cs="Times New Roman"/>
      <w:color w:val="000000" w:themeColor="text1"/>
      <w:lang w:val="pl-PL"/>
    </w:rPr>
  </w:style>
  <w:style w:type="character" w:customStyle="1" w:styleId="Heading9Char">
    <w:name w:val="Heading 9 Char"/>
    <w:basedOn w:val="DefaultParagraphFont"/>
    <w:link w:val="Heading9"/>
    <w:rsid w:val="003C7C12"/>
    <w:rPr>
      <w:rFonts w:ascii="Times New Roman" w:eastAsia="MS Mincho" w:hAnsi="Times New Roman" w:cs="Times New Roman"/>
      <w:lang w:val="pl-PL"/>
    </w:rPr>
  </w:style>
  <w:style w:type="paragraph" w:customStyle="1" w:styleId="Schedule1">
    <w:name w:val="Schedule 1"/>
    <w:basedOn w:val="Normal"/>
    <w:next w:val="Schedule2"/>
    <w:uiPriority w:val="30"/>
    <w:qFormat/>
    <w:rsid w:val="003C7C12"/>
    <w:pPr>
      <w:keepNext/>
      <w:numPr>
        <w:numId w:val="2"/>
      </w:numPr>
      <w:spacing w:before="360" w:after="180" w:line="240" w:lineRule="auto"/>
      <w:ind w:left="360"/>
      <w:jc w:val="center"/>
    </w:pPr>
    <w:rPr>
      <w:rFonts w:ascii="Times New Roman" w:eastAsia="MS Mincho" w:hAnsi="Times New Roman" w:cs="Times New Roman"/>
      <w:b/>
      <w:bCs/>
      <w:sz w:val="26"/>
      <w:szCs w:val="30"/>
      <w:lang w:val="en-US"/>
    </w:rPr>
  </w:style>
  <w:style w:type="paragraph" w:customStyle="1" w:styleId="Schedule2">
    <w:name w:val="Schedule 2"/>
    <w:basedOn w:val="Normal"/>
    <w:next w:val="Normal"/>
    <w:uiPriority w:val="30"/>
    <w:qFormat/>
    <w:rsid w:val="003C7C12"/>
    <w:pPr>
      <w:numPr>
        <w:ilvl w:val="1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bCs/>
      <w:lang w:val="en-US"/>
    </w:rPr>
  </w:style>
  <w:style w:type="paragraph" w:customStyle="1" w:styleId="Schedule3">
    <w:name w:val="Schedule 3"/>
    <w:basedOn w:val="Normal"/>
    <w:next w:val="Normal"/>
    <w:uiPriority w:val="30"/>
    <w:qFormat/>
    <w:rsid w:val="003C7C12"/>
    <w:pPr>
      <w:numPr>
        <w:ilvl w:val="2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4">
    <w:name w:val="Schedule 4"/>
    <w:basedOn w:val="Normal"/>
    <w:next w:val="Normal"/>
    <w:uiPriority w:val="30"/>
    <w:qFormat/>
    <w:rsid w:val="003C7C12"/>
    <w:pPr>
      <w:numPr>
        <w:ilvl w:val="3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iCs/>
      <w:lang w:val="en-US"/>
    </w:rPr>
  </w:style>
  <w:style w:type="paragraph" w:customStyle="1" w:styleId="Schedule5">
    <w:name w:val="Schedule 5"/>
    <w:basedOn w:val="Normal"/>
    <w:uiPriority w:val="30"/>
    <w:qFormat/>
    <w:rsid w:val="003C7C12"/>
    <w:pPr>
      <w:numPr>
        <w:ilvl w:val="4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6">
    <w:name w:val="Schedule 6"/>
    <w:basedOn w:val="Normal"/>
    <w:uiPriority w:val="30"/>
    <w:qFormat/>
    <w:rsid w:val="003C7C12"/>
    <w:pPr>
      <w:numPr>
        <w:ilvl w:val="5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7">
    <w:name w:val="Schedule 7"/>
    <w:basedOn w:val="Normal"/>
    <w:uiPriority w:val="30"/>
    <w:qFormat/>
    <w:rsid w:val="003C7C12"/>
    <w:pPr>
      <w:numPr>
        <w:ilvl w:val="6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8">
    <w:name w:val="Schedule 8"/>
    <w:basedOn w:val="Normal"/>
    <w:uiPriority w:val="30"/>
    <w:qFormat/>
    <w:rsid w:val="003C7C12"/>
    <w:pPr>
      <w:numPr>
        <w:ilvl w:val="7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9">
    <w:name w:val="Schedule 9"/>
    <w:basedOn w:val="Normal"/>
    <w:uiPriority w:val="30"/>
    <w:qFormat/>
    <w:rsid w:val="003C7C12"/>
    <w:pPr>
      <w:numPr>
        <w:ilvl w:val="8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table" w:customStyle="1" w:styleId="TableGrid">
    <w:name w:val="TableGrid"/>
    <w:rsid w:val="000F43FA"/>
    <w:pPr>
      <w:spacing w:after="0" w:line="240" w:lineRule="auto"/>
    </w:pPr>
    <w:rPr>
      <w:rFonts w:eastAsiaTheme="minorEastAsia"/>
      <w:kern w:val="2"/>
      <w:sz w:val="24"/>
      <w:szCs w:val="24"/>
      <w:lang w:val="uk-UA" w:eastAsia="uk-UA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B3449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1"/>
    <w:qFormat/>
    <w:rsid w:val="00B05574"/>
    <w:pPr>
      <w:ind w:left="720"/>
      <w:contextualSpacing/>
    </w:pPr>
  </w:style>
  <w:style w:type="paragraph" w:styleId="Revision">
    <w:name w:val="Revision"/>
    <w:hidden/>
    <w:uiPriority w:val="99"/>
    <w:semiHidden/>
    <w:rsid w:val="002C4503"/>
    <w:pPr>
      <w:spacing w:after="0" w:line="240" w:lineRule="auto"/>
    </w:pPr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10B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rostir.u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tender.in.ua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sb.org.ua/tenderi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4B5AD523493479FED4AE5514CAA90" ma:contentTypeVersion="15" ma:contentTypeDescription="Create a new document." ma:contentTypeScope="" ma:versionID="d2e19e9c4d0c1a61b7d93cac5c409882">
  <xsd:schema xmlns:xsd="http://www.w3.org/2001/XMLSchema" xmlns:xs="http://www.w3.org/2001/XMLSchema" xmlns:p="http://schemas.microsoft.com/office/2006/metadata/properties" xmlns:ns2="b8173922-1f4b-45fa-9f59-cc7044fd6683" xmlns:ns3="68909524-f5c7-4620-906e-08a3a512b1f3" targetNamespace="http://schemas.microsoft.com/office/2006/metadata/properties" ma:root="true" ma:fieldsID="b5e42e334d35f48135ece0b480cc8316" ns2:_="" ns3:_="">
    <xsd:import namespace="b8173922-1f4b-45fa-9f59-cc7044fd6683"/>
    <xsd:import namespace="68909524-f5c7-4620-906e-08a3a512b1f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3922-1f4b-45fa-9f59-cc7044fd66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bf7b522-1796-4cb5-862a-b71646948a64}" ma:internalName="TaxCatchAll" ma:showField="CatchAllData" ma:web="b8173922-1f4b-45fa-9f59-cc7044fd66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09524-f5c7-4620-906e-08a3a512b1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0c8fab8-d5c9-45df-9498-f94af5cd47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909524-f5c7-4620-906e-08a3a512b1f3">
      <Terms xmlns="http://schemas.microsoft.com/office/infopath/2007/PartnerControls"/>
    </lcf76f155ced4ddcb4097134ff3c332f>
    <TaxCatchAll xmlns="b8173922-1f4b-45fa-9f59-cc7044fd6683" xsi:nil="true"/>
  </documentManagement>
</p:properties>
</file>

<file path=customXml/itemProps1.xml><?xml version="1.0" encoding="utf-8"?>
<ds:datastoreItem xmlns:ds="http://schemas.openxmlformats.org/officeDocument/2006/customXml" ds:itemID="{07120159-E653-4936-8500-ED17FB7344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73922-1f4b-45fa-9f59-cc7044fd6683"/>
    <ds:schemaRef ds:uri="68909524-f5c7-4620-906e-08a3a512b1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FB489-E406-4740-A650-A2DA603436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8402A8-694B-437E-98E7-834ACFF991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F27603-EFD5-4055-BECE-E07BE6E51F4B}">
  <ds:schemaRefs>
    <ds:schemaRef ds:uri="http://schemas.microsoft.com/office/2006/metadata/properties"/>
    <ds:schemaRef ds:uri="http://schemas.microsoft.com/office/infopath/2007/PartnerControls"/>
    <ds:schemaRef ds:uri="68909524-f5c7-4620-906e-08a3a512b1f3"/>
    <ds:schemaRef ds:uri="b8173922-1f4b-45fa-9f59-cc7044fd66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3885</Words>
  <Characters>2216</Characters>
  <Application>Microsoft Office Word</Application>
  <DocSecurity>0</DocSecurity>
  <Lines>18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ASB</Company>
  <LinksUpToDate>false</LinksUpToDate>
  <CharactersWithSpaces>6089</CharactersWithSpaces>
  <SharedDoc>false</SharedDoc>
  <HLinks>
    <vt:vector size="36" baseType="variant">
      <vt:variant>
        <vt:i4>1769542</vt:i4>
      </vt:variant>
      <vt:variant>
        <vt:i4>15</vt:i4>
      </vt:variant>
      <vt:variant>
        <vt:i4>0</vt:i4>
      </vt:variant>
      <vt:variant>
        <vt:i4>5</vt:i4>
      </vt:variant>
      <vt:variant>
        <vt:lpwstr>https://www.gurt.org.ua/</vt:lpwstr>
      </vt:variant>
      <vt:variant>
        <vt:lpwstr/>
      </vt:variant>
      <vt:variant>
        <vt:i4>7536673</vt:i4>
      </vt:variant>
      <vt:variant>
        <vt:i4>12</vt:i4>
      </vt:variant>
      <vt:variant>
        <vt:i4>0</vt:i4>
      </vt:variant>
      <vt:variant>
        <vt:i4>5</vt:i4>
      </vt:variant>
      <vt:variant>
        <vt:lpwstr>https://zakupivli.pro/</vt:lpwstr>
      </vt:variant>
      <vt:variant>
        <vt:lpwstr/>
      </vt:variant>
      <vt:variant>
        <vt:i4>7274540</vt:i4>
      </vt:variant>
      <vt:variant>
        <vt:i4>9</vt:i4>
      </vt:variant>
      <vt:variant>
        <vt:i4>0</vt:i4>
      </vt:variant>
      <vt:variant>
        <vt:i4>5</vt:i4>
      </vt:variant>
      <vt:variant>
        <vt:lpwstr>https://www.prostir.ua/</vt:lpwstr>
      </vt:variant>
      <vt:variant>
        <vt:lpwstr/>
      </vt:variant>
      <vt:variant>
        <vt:i4>5111900</vt:i4>
      </vt:variant>
      <vt:variant>
        <vt:i4>6</vt:i4>
      </vt:variant>
      <vt:variant>
        <vt:i4>0</vt:i4>
      </vt:variant>
      <vt:variant>
        <vt:i4>5</vt:i4>
      </vt:variant>
      <vt:variant>
        <vt:lpwstr>http://tender.in.ua/</vt:lpwstr>
      </vt:variant>
      <vt:variant>
        <vt:lpwstr/>
      </vt:variant>
      <vt:variant>
        <vt:i4>6750306</vt:i4>
      </vt:variant>
      <vt:variant>
        <vt:i4>3</vt:i4>
      </vt:variant>
      <vt:variant>
        <vt:i4>0</vt:i4>
      </vt:variant>
      <vt:variant>
        <vt:i4>5</vt:i4>
      </vt:variant>
      <vt:variant>
        <vt:lpwstr>https://asb.org.ua/tenderi/</vt:lpwstr>
      </vt:variant>
      <vt:variant>
        <vt:lpwstr/>
      </vt:variant>
      <vt:variant>
        <vt:i4>720976</vt:i4>
      </vt:variant>
      <vt:variant>
        <vt:i4>0</vt:i4>
      </vt:variant>
      <vt:variant>
        <vt:i4>0</vt:i4>
      </vt:variant>
      <vt:variant>
        <vt:i4>5</vt:i4>
      </vt:variant>
      <vt:variant>
        <vt:lpwstr>https://www.gtai.de/de/trade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Zeus</dc:creator>
  <cp:keywords/>
  <dc:description/>
  <cp:lastModifiedBy>Viktoria Yatsenko</cp:lastModifiedBy>
  <cp:revision>5</cp:revision>
  <cp:lastPrinted>2025-02-19T07:51:00Z</cp:lastPrinted>
  <dcterms:created xsi:type="dcterms:W3CDTF">2025-04-09T09:39:00Z</dcterms:created>
  <dcterms:modified xsi:type="dcterms:W3CDTF">2025-06-25T13:35:00Z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0x01010078F4B5AD523493479FED4AE5514CAA90</vt:lpwstr>
  </property>
  <property fmtid="{D5CDD505-2E9C-101B-9397-08002B2CF9AE}" pid="3" name="MediaServiceImageTags">
    <vt:lpwstr/>
  </property>
</Properties>
</file>